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F73E6A" w:rsidRPr="00F73E6A">
        <w:t xml:space="preserve"> </w:t>
      </w:r>
      <w:hyperlink r:id="rId6" w:history="1">
        <w:r w:rsidR="00F73E6A" w:rsidRPr="00C744A7">
          <w:rPr>
            <w:rStyle w:val="a3"/>
            <w:rFonts w:ascii="Times New Roman" w:hAnsi="Times New Roman"/>
            <w:sz w:val="24"/>
            <w:szCs w:val="24"/>
          </w:rPr>
          <w:t>https://prozorro.gov.ua/tender/UA-2024-09-23-000669-a</w:t>
        </w:r>
      </w:hyperlink>
      <w:r w:rsidR="00F73E6A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DA0DF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матеріали</w:t>
      </w:r>
      <w:r w:rsidR="00625D3D" w:rsidRPr="00625D3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25D3D" w:rsidRPr="00625D3D">
        <w:rPr>
          <w:rFonts w:ascii="Times New Roman" w:hAnsi="Times New Roman"/>
          <w:sz w:val="24"/>
          <w:szCs w:val="24"/>
        </w:rPr>
        <w:t>: Лот</w:t>
      </w:r>
      <w:r>
        <w:rPr>
          <w:rFonts w:ascii="Times New Roman" w:hAnsi="Times New Roman"/>
          <w:sz w:val="24"/>
          <w:szCs w:val="24"/>
        </w:rPr>
        <w:t xml:space="preserve"> №1 Будівельні матеріали в асортименті (код 4492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0-5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="00D71271">
        <w:rPr>
          <w:rFonts w:ascii="Times New Roman" w:hAnsi="Times New Roman"/>
          <w:sz w:val="24"/>
          <w:szCs w:val="24"/>
        </w:rPr>
        <w:t>);</w:t>
      </w:r>
      <w:r w:rsidR="00625D3D" w:rsidRPr="00625D3D">
        <w:rPr>
          <w:rFonts w:ascii="Times New Roman" w:hAnsi="Times New Roman"/>
          <w:sz w:val="24"/>
          <w:szCs w:val="24"/>
        </w:rPr>
        <w:t xml:space="preserve"> Лот №2 </w:t>
      </w:r>
      <w:r>
        <w:rPr>
          <w:rFonts w:ascii="Times New Roman" w:hAnsi="Times New Roman"/>
          <w:sz w:val="24"/>
          <w:szCs w:val="24"/>
        </w:rPr>
        <w:t>Будівельні матеріали в асортименті (код 44920000-5</w:t>
      </w:r>
      <w:r w:rsidR="00625D3D"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="00625D3D" w:rsidRPr="00625D3D">
        <w:rPr>
          <w:rFonts w:ascii="Times New Roman" w:hAnsi="Times New Roman"/>
          <w:sz w:val="24"/>
          <w:szCs w:val="24"/>
        </w:rPr>
        <w:t>)</w:t>
      </w:r>
      <w:r w:rsidR="000553FB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C79D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D71271"/>
    <w:rsid w:val="00DA0DF0"/>
    <w:rsid w:val="00DE2540"/>
    <w:rsid w:val="00E66ED8"/>
    <w:rsid w:val="00EB7921"/>
    <w:rsid w:val="00F72BD3"/>
    <w:rsid w:val="00F73E6A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3-0006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C9F7-E06B-43A7-893D-D0FACEAF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2024-09-23T06:29:00Z</dcterms:created>
  <dcterms:modified xsi:type="dcterms:W3CDTF">2024-09-23T06:29:00Z</dcterms:modified>
</cp:coreProperties>
</file>