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A5" w:rsidRDefault="00541AA5" w:rsidP="00541AA5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541AA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541AA5" w:rsidRPr="00541AA5" w:rsidRDefault="00541AA5" w:rsidP="00541AA5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41AA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UA-2024-09-20-008564-a</w:t>
      </w: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41AA5" w:rsidRPr="00AE5484" w:rsidRDefault="00940E3C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41AA5" w:rsidRPr="00E274E8">
          <w:rPr>
            <w:rStyle w:val="a3"/>
            <w:rFonts w:ascii="Times New Roman" w:hAnsi="Times New Roman"/>
            <w:sz w:val="24"/>
            <w:szCs w:val="24"/>
          </w:rPr>
          <w:t>https://prozorro.gov.ua/tender/UA-2024-09-20-008564-a</w:t>
        </w:r>
      </w:hyperlink>
      <w:r w:rsidR="00541AA5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A71A9B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Гумові вироби</w:t>
      </w:r>
      <w:r w:rsidR="00207B97" w:rsidRPr="0061331C">
        <w:rPr>
          <w:sz w:val="24"/>
          <w:szCs w:val="24"/>
        </w:rPr>
        <w:t xml:space="preserve"> </w:t>
      </w:r>
      <w:r w:rsidRPr="00A71A9B">
        <w:rPr>
          <w:rFonts w:ascii="Times New Roman" w:eastAsia="Times New Roman" w:hAnsi="Times New Roman"/>
          <w:sz w:val="24"/>
          <w:szCs w:val="24"/>
          <w:lang w:eastAsia="ru-RU"/>
        </w:rPr>
        <w:t>(код 19510000-4 згідно ДК 021:2015 – Гумові вироби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541AA5"/>
    <w:rsid w:val="00567D5F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40E3C"/>
    <w:rsid w:val="009879CB"/>
    <w:rsid w:val="009B1D94"/>
    <w:rsid w:val="009B56DA"/>
    <w:rsid w:val="00A15C54"/>
    <w:rsid w:val="00A71A9B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0-0085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45CA-BE1F-467D-B6E4-708251A5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2024-09-20T11:56:00Z</dcterms:created>
  <dcterms:modified xsi:type="dcterms:W3CDTF">2024-09-20T11:56:00Z</dcterms:modified>
</cp:coreProperties>
</file>