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097998" w:rsidRPr="00097998" w:rsidRDefault="00097998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097998">
        <w:rPr>
          <w:rFonts w:ascii="Times New Roman" w:eastAsia="Times New Roman" w:hAnsi="Times New Roman"/>
          <w:sz w:val="24"/>
          <w:szCs w:val="24"/>
          <w:lang w:eastAsia="ru-RU"/>
        </w:rPr>
        <w:t xml:space="preserve">Реконструкція. Робота за темою: "Система пожежної сигналізації та оповіщення людей про пожежу приміщень </w:t>
      </w:r>
      <w:proofErr w:type="spellStart"/>
      <w:r w:rsidRPr="00097998">
        <w:rPr>
          <w:rFonts w:ascii="Times New Roman" w:eastAsia="Times New Roman" w:hAnsi="Times New Roman"/>
          <w:sz w:val="24"/>
          <w:szCs w:val="24"/>
          <w:lang w:eastAsia="ru-RU"/>
        </w:rPr>
        <w:t>маслоапаратної</w:t>
      </w:r>
      <w:bookmarkEnd w:id="0"/>
      <w:proofErr w:type="spellEnd"/>
      <w:r w:rsidRPr="00097998">
        <w:rPr>
          <w:rFonts w:ascii="Times New Roman" w:eastAsia="Times New Roman" w:hAnsi="Times New Roman"/>
          <w:sz w:val="24"/>
          <w:szCs w:val="24"/>
          <w:lang w:eastAsia="ru-RU"/>
        </w:rPr>
        <w:t xml:space="preserve"> ВМТІ ММДГ. Автоматична система пожежогасіння ММДГ. </w:t>
      </w:r>
      <w:proofErr w:type="spellStart"/>
      <w:r w:rsidRPr="00097998">
        <w:rPr>
          <w:rFonts w:ascii="Times New Roman" w:eastAsia="Times New Roman" w:hAnsi="Times New Roman"/>
          <w:sz w:val="24"/>
          <w:szCs w:val="24"/>
          <w:lang w:eastAsia="ru-RU"/>
        </w:rPr>
        <w:t>Загальностанційний</w:t>
      </w:r>
      <w:proofErr w:type="spellEnd"/>
      <w:r w:rsidRPr="00097998">
        <w:rPr>
          <w:rFonts w:ascii="Times New Roman" w:eastAsia="Times New Roman" w:hAnsi="Times New Roman"/>
          <w:sz w:val="24"/>
          <w:szCs w:val="24"/>
          <w:lang w:eastAsia="ru-RU"/>
        </w:rPr>
        <w:t xml:space="preserve"> об’єкт ВП ХАЕС в м. Нетішин </w:t>
      </w:r>
      <w:proofErr w:type="spellStart"/>
      <w:r w:rsidRPr="00097998">
        <w:rPr>
          <w:rFonts w:ascii="Times New Roman" w:eastAsia="Times New Roman" w:hAnsi="Times New Roman"/>
          <w:sz w:val="24"/>
          <w:szCs w:val="24"/>
          <w:lang w:eastAsia="ru-RU"/>
        </w:rPr>
        <w:t>Нетішинської</w:t>
      </w:r>
      <w:proofErr w:type="spellEnd"/>
      <w:r w:rsidRPr="00097998">
        <w:rPr>
          <w:rFonts w:ascii="Times New Roman" w:eastAsia="Times New Roman" w:hAnsi="Times New Roman"/>
          <w:sz w:val="24"/>
          <w:szCs w:val="24"/>
          <w:lang w:eastAsia="ru-RU"/>
        </w:rPr>
        <w:t xml:space="preserve"> територіальної громади Шепетівського району Хмельницької області.. БМР. ПНР.", код 45317000-2, ДК 021:2015 (інші електромонтажні роботи)</w:t>
      </w:r>
    </w:p>
    <w:p w:rsidR="003815B0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EE5E45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EE5E45" w:rsidRPr="009A7773">
          <w:rPr>
            <w:rStyle w:val="a3"/>
            <w:rFonts w:ascii="Times New Roman" w:hAnsi="Times New Roman"/>
            <w:sz w:val="24"/>
            <w:szCs w:val="24"/>
          </w:rPr>
          <w:t>https://prozorro.gov.ua/tender/UA-2024-08-30-007472-a</w:t>
        </w:r>
      </w:hyperlink>
    </w:p>
    <w:p w:rsidR="00EE5E45" w:rsidRPr="00B27D7E" w:rsidRDefault="00EE5E45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97998"/>
    <w:rsid w:val="003815B0"/>
    <w:rsid w:val="004361AE"/>
    <w:rsid w:val="004C1E9A"/>
    <w:rsid w:val="005B458D"/>
    <w:rsid w:val="00621C4C"/>
    <w:rsid w:val="007071E7"/>
    <w:rsid w:val="007661E3"/>
    <w:rsid w:val="00805527"/>
    <w:rsid w:val="00811CDA"/>
    <w:rsid w:val="00815808"/>
    <w:rsid w:val="008E1728"/>
    <w:rsid w:val="00AB12C4"/>
    <w:rsid w:val="00B167FA"/>
    <w:rsid w:val="00B27D7E"/>
    <w:rsid w:val="00B43911"/>
    <w:rsid w:val="00C02912"/>
    <w:rsid w:val="00CA2800"/>
    <w:rsid w:val="00D23515"/>
    <w:rsid w:val="00D60DD1"/>
    <w:rsid w:val="00E51508"/>
    <w:rsid w:val="00EE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8-30-00747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F20FA-0C5E-4C97-8B02-690D6AAFE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1009</Words>
  <Characters>576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2024-08-30T12:34:00Z</dcterms:created>
  <dcterms:modified xsi:type="dcterms:W3CDTF">2024-08-30T12:34:00Z</dcterms:modified>
</cp:coreProperties>
</file>