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7B036A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7B036A" w:rsidRPr="0028082D">
          <w:rPr>
            <w:rStyle w:val="a3"/>
            <w:rFonts w:ascii="Times New Roman" w:hAnsi="Times New Roman"/>
            <w:sz w:val="24"/>
            <w:szCs w:val="24"/>
          </w:rPr>
          <w:t>https://prozorro.gov.ua/tender/UA-2024-08-14-000789-a</w:t>
        </w:r>
      </w:hyperlink>
      <w:r w:rsidR="007B036A">
        <w:rPr>
          <w:rFonts w:ascii="Times New Roman" w:hAnsi="Times New Roman"/>
          <w:sz w:val="24"/>
          <w:szCs w:val="24"/>
        </w:rPr>
        <w:t xml:space="preserve">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5B458D" w:rsidRDefault="004848BA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Л</w:t>
      </w:r>
      <w:r w:rsidRPr="004848BA">
        <w:rPr>
          <w:rFonts w:ascii="Times New Roman" w:hAnsi="Times New Roman"/>
          <w:sz w:val="24"/>
          <w:szCs w:val="24"/>
        </w:rPr>
        <w:t>акофарбова продукція в асортименті</w:t>
      </w:r>
      <w:bookmarkEnd w:id="0"/>
      <w:r w:rsidRPr="004848BA">
        <w:rPr>
          <w:rFonts w:ascii="Times New Roman" w:hAnsi="Times New Roman"/>
          <w:sz w:val="24"/>
          <w:szCs w:val="24"/>
        </w:rPr>
        <w:t xml:space="preserve"> </w:t>
      </w:r>
      <w:r w:rsidR="008319F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</w:t>
      </w:r>
      <w:r w:rsidRPr="004848BA">
        <w:rPr>
          <w:rFonts w:ascii="Times New Roman" w:hAnsi="Times New Roman"/>
          <w:sz w:val="24"/>
          <w:szCs w:val="24"/>
        </w:rPr>
        <w:t>од ДК 021:2015 - 44810000-1 (Фарби)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D0845"/>
    <w:rsid w:val="00115068"/>
    <w:rsid w:val="00146ECA"/>
    <w:rsid w:val="001A566A"/>
    <w:rsid w:val="001C7B1F"/>
    <w:rsid w:val="001E42D5"/>
    <w:rsid w:val="002342AA"/>
    <w:rsid w:val="00341D38"/>
    <w:rsid w:val="003815B0"/>
    <w:rsid w:val="00382B82"/>
    <w:rsid w:val="003B3394"/>
    <w:rsid w:val="00434819"/>
    <w:rsid w:val="004848BA"/>
    <w:rsid w:val="004A2AC6"/>
    <w:rsid w:val="005B458D"/>
    <w:rsid w:val="005C093C"/>
    <w:rsid w:val="00605BC7"/>
    <w:rsid w:val="00625D3D"/>
    <w:rsid w:val="00647830"/>
    <w:rsid w:val="00701A33"/>
    <w:rsid w:val="007B036A"/>
    <w:rsid w:val="008319FD"/>
    <w:rsid w:val="00860DB7"/>
    <w:rsid w:val="008E1728"/>
    <w:rsid w:val="008F04DC"/>
    <w:rsid w:val="0093281B"/>
    <w:rsid w:val="009723E4"/>
    <w:rsid w:val="009E1530"/>
    <w:rsid w:val="00A01194"/>
    <w:rsid w:val="00A85098"/>
    <w:rsid w:val="00AC1C4D"/>
    <w:rsid w:val="00AD7364"/>
    <w:rsid w:val="00B3163D"/>
    <w:rsid w:val="00B43911"/>
    <w:rsid w:val="00B95493"/>
    <w:rsid w:val="00BC4482"/>
    <w:rsid w:val="00C02912"/>
    <w:rsid w:val="00C11935"/>
    <w:rsid w:val="00D71271"/>
    <w:rsid w:val="00DE2540"/>
    <w:rsid w:val="00E900FC"/>
    <w:rsid w:val="00EB7921"/>
    <w:rsid w:val="00F057B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14-00078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00B6A-6205-4C93-8032-812D9F4E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2024-08-15T05:23:00Z</dcterms:created>
  <dcterms:modified xsi:type="dcterms:W3CDTF">2024-08-15T05:23:00Z</dcterms:modified>
</cp:coreProperties>
</file>