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912C51" w:rsidRPr="00B167FA" w:rsidRDefault="00912C51" w:rsidP="00912C51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912C51" w:rsidRDefault="00912C51" w:rsidP="00912C5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912C51" w:rsidRDefault="00912C51" w:rsidP="00912C5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56F46">
        <w:rPr>
          <w:rFonts w:ascii="Times New Roman" w:hAnsi="Times New Roman"/>
          <w:sz w:val="24"/>
          <w:szCs w:val="24"/>
        </w:rPr>
        <w:t>Гідрант пожежний з підставкою</w:t>
      </w:r>
      <w:bookmarkEnd w:id="0"/>
      <w:r w:rsidR="00DB4B4C">
        <w:rPr>
          <w:rFonts w:ascii="Times New Roman" w:hAnsi="Times New Roman"/>
          <w:sz w:val="24"/>
          <w:szCs w:val="24"/>
        </w:rPr>
        <w:t xml:space="preserve"> </w:t>
      </w:r>
      <w:r w:rsidR="00233F8B" w:rsidRPr="00233F8B">
        <w:rPr>
          <w:rFonts w:ascii="Times New Roman" w:hAnsi="Times New Roman"/>
          <w:sz w:val="24"/>
          <w:szCs w:val="24"/>
        </w:rPr>
        <w:t xml:space="preserve">(код </w:t>
      </w:r>
      <w:r w:rsidR="00843357" w:rsidRPr="00843357">
        <w:rPr>
          <w:rFonts w:ascii="Times New Roman" w:hAnsi="Times New Roman"/>
          <w:sz w:val="24"/>
          <w:szCs w:val="24"/>
        </w:rPr>
        <w:t xml:space="preserve">44480000-8 </w:t>
      </w:r>
      <w:r w:rsidR="00843357">
        <w:rPr>
          <w:rFonts w:ascii="Times New Roman" w:hAnsi="Times New Roman"/>
          <w:sz w:val="24"/>
          <w:szCs w:val="24"/>
        </w:rPr>
        <w:t>згідно ДК 021-2015</w:t>
      </w:r>
      <w:r w:rsidR="005C7B72">
        <w:rPr>
          <w:rFonts w:ascii="Times New Roman" w:hAnsi="Times New Roman"/>
          <w:sz w:val="24"/>
          <w:szCs w:val="24"/>
        </w:rPr>
        <w:t xml:space="preserve"> </w:t>
      </w:r>
      <w:r w:rsidR="002154EF">
        <w:rPr>
          <w:rFonts w:ascii="Times New Roman" w:hAnsi="Times New Roman"/>
          <w:sz w:val="24"/>
          <w:szCs w:val="24"/>
        </w:rPr>
        <w:t>–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807A43"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84335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C7B72" w:rsidRPr="00010AF6">
          <w:rPr>
            <w:rStyle w:val="a3"/>
            <w:rFonts w:ascii="Times New Roman" w:hAnsi="Times New Roman"/>
            <w:sz w:val="24"/>
            <w:szCs w:val="24"/>
          </w:rPr>
          <w:t>https://prozorro.gov.ua/tender/UA-2024-08-07-009513-a</w:t>
        </w:r>
      </w:hyperlink>
      <w:r w:rsidR="005C7B72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F5AEB"/>
    <w:rsid w:val="002154EF"/>
    <w:rsid w:val="00233F8B"/>
    <w:rsid w:val="003815B0"/>
    <w:rsid w:val="004C1E9A"/>
    <w:rsid w:val="005B458D"/>
    <w:rsid w:val="005C7B72"/>
    <w:rsid w:val="0060715C"/>
    <w:rsid w:val="00621C4C"/>
    <w:rsid w:val="007071E7"/>
    <w:rsid w:val="007661E3"/>
    <w:rsid w:val="00805527"/>
    <w:rsid w:val="00807A43"/>
    <w:rsid w:val="00811CDA"/>
    <w:rsid w:val="00815808"/>
    <w:rsid w:val="00843357"/>
    <w:rsid w:val="00856F46"/>
    <w:rsid w:val="008E1728"/>
    <w:rsid w:val="00912C51"/>
    <w:rsid w:val="009E3ED3"/>
    <w:rsid w:val="00AB12C4"/>
    <w:rsid w:val="00B15D17"/>
    <w:rsid w:val="00B167FA"/>
    <w:rsid w:val="00B27D7E"/>
    <w:rsid w:val="00B43911"/>
    <w:rsid w:val="00C02912"/>
    <w:rsid w:val="00C12F78"/>
    <w:rsid w:val="00CA2800"/>
    <w:rsid w:val="00CE45A3"/>
    <w:rsid w:val="00D60DD1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7-0095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3196-DB19-4305-AEB4-1D05AA13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2024-08-08T07:25:00Z</dcterms:created>
  <dcterms:modified xsi:type="dcterms:W3CDTF">2024-08-08T07:25:00Z</dcterms:modified>
</cp:coreProperties>
</file>