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B512D" w:rsidRDefault="006B512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2666">
        <w:rPr>
          <w:rFonts w:ascii="Times New Roman" w:hAnsi="Times New Roman"/>
          <w:b/>
          <w:sz w:val="24"/>
          <w:szCs w:val="24"/>
        </w:rPr>
        <w:t>Електричне обладнання в асортименті</w:t>
      </w:r>
      <w:r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B2095D">
        <w:rPr>
          <w:rFonts w:ascii="Times New Roman" w:hAnsi="Times New Roman"/>
          <w:sz w:val="24"/>
          <w:szCs w:val="24"/>
        </w:rPr>
        <w:t>(31210000-1 – Електрична апаратура для комутування та захисту електричних кіл)</w:t>
      </w:r>
    </w:p>
    <w:bookmarkEnd w:id="0"/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D2588" w:rsidRPr="00CD2588">
        <w:t xml:space="preserve"> </w:t>
      </w:r>
      <w:hyperlink r:id="rId6" w:history="1">
        <w:r w:rsidR="00CD2588" w:rsidRPr="00545E0F">
          <w:rPr>
            <w:rStyle w:val="a3"/>
            <w:rFonts w:ascii="Times New Roman" w:hAnsi="Times New Roman"/>
            <w:sz w:val="24"/>
            <w:szCs w:val="24"/>
          </w:rPr>
          <w:t>https://prozorro.gov.ua/tender/UA-2024-07-04-009685-a</w:t>
        </w:r>
      </w:hyperlink>
      <w:r w:rsidR="00CD2588">
        <w:rPr>
          <w:rFonts w:ascii="Times New Roman" w:hAnsi="Times New Roman"/>
          <w:sz w:val="24"/>
          <w:szCs w:val="24"/>
        </w:rPr>
        <w:t xml:space="preserve">.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C730E"/>
    <w:rsid w:val="004052AC"/>
    <w:rsid w:val="004A3429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D698C"/>
    <w:rsid w:val="008E1728"/>
    <w:rsid w:val="008E2666"/>
    <w:rsid w:val="009E3ED3"/>
    <w:rsid w:val="00AB12C4"/>
    <w:rsid w:val="00B167FA"/>
    <w:rsid w:val="00B27D7E"/>
    <w:rsid w:val="00B30CF0"/>
    <w:rsid w:val="00B43911"/>
    <w:rsid w:val="00BC4CAC"/>
    <w:rsid w:val="00C02912"/>
    <w:rsid w:val="00CA2800"/>
    <w:rsid w:val="00CD2588"/>
    <w:rsid w:val="00D60DD1"/>
    <w:rsid w:val="00DF27FC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4-00968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22D1-22D7-4D3E-9617-19F2917B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2024-07-15T05:57:00Z</dcterms:created>
  <dcterms:modified xsi:type="dcterms:W3CDTF">2024-07-15T05:57:00Z</dcterms:modified>
</cp:coreProperties>
</file>