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5F294F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F294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UA-2024-06-28-003010-a</w:t>
      </w:r>
    </w:p>
    <w:p w:rsidR="005F294F" w:rsidRPr="00BC5A35" w:rsidRDefault="005F294F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1F227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BC5A35" w:rsidRDefault="001F2277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D41E9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 </w:t>
      </w:r>
      <w:r w:rsidRPr="001F2277">
        <w:rPr>
          <w:rFonts w:ascii="Times New Roman" w:eastAsia="Times New Roman" w:hAnsi="Times New Roman"/>
          <w:sz w:val="24"/>
          <w:szCs w:val="24"/>
          <w:lang w:eastAsia="ru-RU"/>
        </w:rPr>
        <w:t>антикорозійного покриття обладнання ХВО</w:t>
      </w:r>
      <w:r w:rsidR="00EC3B7D" w:rsidRPr="001F2277">
        <w:rPr>
          <w:rFonts w:ascii="Times New Roman" w:eastAsia="Times New Roman" w:hAnsi="Times New Roman"/>
          <w:sz w:val="24"/>
          <w:szCs w:val="24"/>
          <w:lang w:eastAsia="ru-RU"/>
        </w:rPr>
        <w:t xml:space="preserve">. Код за ДК 021:2015 – </w:t>
      </w:r>
      <w:r w:rsidRPr="001F2277">
        <w:rPr>
          <w:rFonts w:ascii="Times New Roman" w:eastAsia="Times New Roman" w:hAnsi="Times New Roman"/>
          <w:sz w:val="24"/>
          <w:szCs w:val="24"/>
          <w:lang w:eastAsia="ru-RU"/>
        </w:rPr>
        <w:t>50510000-3 (Послуги з ремонту і т</w:t>
      </w:r>
      <w:r w:rsidRPr="004C7BF3">
        <w:rPr>
          <w:rFonts w:ascii="Times New Roman" w:eastAsia="Times New Roman" w:hAnsi="Times New Roman"/>
          <w:sz w:val="24"/>
          <w:szCs w:val="24"/>
          <w:lang w:eastAsia="ru-RU"/>
        </w:rPr>
        <w:t>ехнічного обслуговування насосів, клапанів, кранів і металевих контейнерів</w:t>
      </w:r>
      <w:r w:rsidR="00EC3B7D" w:rsidRPr="00BC5A3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bookmarkEnd w:id="0"/>
      <w:r w:rsidR="00EC3B7D" w:rsidRPr="00BC5A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3911" w:rsidRPr="00BC5A35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C5A35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E93DE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F294F" w:rsidRPr="00CB7BB8">
          <w:rPr>
            <w:rStyle w:val="a3"/>
            <w:rFonts w:ascii="Times New Roman" w:hAnsi="Times New Roman"/>
            <w:sz w:val="24"/>
            <w:szCs w:val="24"/>
          </w:rPr>
          <w:t>https://prozorro.gov.ua/tender/UA-2024-06-28-003010-a</w:t>
        </w:r>
      </w:hyperlink>
      <w:r w:rsidR="005F294F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C3B7D" w:rsidRPr="002C7A2A" w:rsidTr="00910E98">
        <w:tc>
          <w:tcPr>
            <w:tcW w:w="4814" w:type="dxa"/>
          </w:tcPr>
          <w:p w:rsidR="00EC3B7D" w:rsidRPr="002C7A2A" w:rsidRDefault="00EC3B7D" w:rsidP="00910E98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EC3B7D" w:rsidRPr="002C7A2A" w:rsidRDefault="00EC3B7D" w:rsidP="00910E98">
            <w:pPr>
              <w:pStyle w:val="a4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2277"/>
    <w:rsid w:val="003815B0"/>
    <w:rsid w:val="004C1E9A"/>
    <w:rsid w:val="005B458D"/>
    <w:rsid w:val="005F294F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47E2B"/>
    <w:rsid w:val="00AB12C4"/>
    <w:rsid w:val="00B167FA"/>
    <w:rsid w:val="00B27D7E"/>
    <w:rsid w:val="00B43911"/>
    <w:rsid w:val="00BC5A35"/>
    <w:rsid w:val="00C02912"/>
    <w:rsid w:val="00CA2800"/>
    <w:rsid w:val="00D60DD1"/>
    <w:rsid w:val="00DD05BE"/>
    <w:rsid w:val="00E93DEC"/>
    <w:rsid w:val="00E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8-0030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802F-6DC4-4714-BC94-1386812A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2024-07-15T08:19:00Z</dcterms:created>
  <dcterms:modified xsi:type="dcterms:W3CDTF">2024-07-15T08:19:00Z</dcterms:modified>
</cp:coreProperties>
</file>