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82258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2258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UA-2024-06-12-000256-a</w:t>
      </w:r>
    </w:p>
    <w:p w:rsidR="00822586" w:rsidRPr="00EC28E7" w:rsidRDefault="0082258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3B4C5F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1F35D6">
        <w:rPr>
          <w:rFonts w:ascii="Times New Roman" w:hAnsi="Times New Roman"/>
          <w:b/>
          <w:sz w:val="24"/>
          <w:szCs w:val="24"/>
        </w:rPr>
        <w:t>Послуга з друку</w:t>
      </w:r>
      <w:r w:rsidRPr="001F35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F35D6">
        <w:rPr>
          <w:rFonts w:ascii="Times New Roman" w:hAnsi="Times New Roman"/>
          <w:b/>
          <w:sz w:val="24"/>
          <w:szCs w:val="24"/>
        </w:rPr>
        <w:t>книги до 20-річчя ХАЕС-2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76343C">
        <w:rPr>
          <w:rFonts w:ascii="Times New Roman" w:hAnsi="Times New Roman"/>
          <w:sz w:val="24"/>
          <w:szCs w:val="24"/>
        </w:rPr>
        <w:t xml:space="preserve">79820000-8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76343C" w:rsidRPr="00C74EAE">
        <w:rPr>
          <w:rFonts w:ascii="Times New Roman" w:hAnsi="Times New Roman"/>
          <w:sz w:val="24"/>
          <w:szCs w:val="24"/>
        </w:rPr>
        <w:t>Послуги</w:t>
      </w:r>
      <w:r w:rsidR="0076343C">
        <w:rPr>
          <w:rFonts w:ascii="Times New Roman" w:hAnsi="Times New Roman"/>
          <w:sz w:val="24"/>
          <w:szCs w:val="24"/>
        </w:rPr>
        <w:t xml:space="preserve">, </w:t>
      </w:r>
      <w:r w:rsidR="0076343C" w:rsidRPr="00C74EAE">
        <w:rPr>
          <w:rFonts w:ascii="Times New Roman" w:hAnsi="Times New Roman"/>
          <w:sz w:val="24"/>
          <w:szCs w:val="24"/>
        </w:rPr>
        <w:t>пов’язані з друком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D550DE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822586" w:rsidRDefault="0089178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822586" w:rsidRPr="001179C3">
          <w:rPr>
            <w:rStyle w:val="a3"/>
            <w:rFonts w:ascii="Times New Roman" w:hAnsi="Times New Roman"/>
            <w:sz w:val="24"/>
            <w:szCs w:val="24"/>
          </w:rPr>
          <w:t>https://prozorro.gov.ua/tender/UA-2024-06-12-000256-a</w:t>
        </w:r>
      </w:hyperlink>
      <w:r w:rsidR="0082258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667A8" w:rsidRPr="005667A8" w:rsidTr="00811CDA">
        <w:tc>
          <w:tcPr>
            <w:tcW w:w="4814" w:type="dxa"/>
          </w:tcPr>
          <w:p w:rsidR="00811CDA" w:rsidRPr="005667A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5667A8" w:rsidRDefault="00811CDA" w:rsidP="005E6F9C">
            <w:pPr>
              <w:pStyle w:val="a4"/>
              <w:tabs>
                <w:tab w:val="left" w:pos="426"/>
                <w:tab w:val="left" w:pos="3780"/>
                <w:tab w:val="left" w:pos="4586"/>
              </w:tabs>
              <w:ind w:left="2020" w:firstLine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9C" w:rsidRPr="005667A8" w:rsidTr="00811CDA">
        <w:tc>
          <w:tcPr>
            <w:tcW w:w="4814" w:type="dxa"/>
          </w:tcPr>
          <w:p w:rsidR="005E6F9C" w:rsidRDefault="005E6F9C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E6F9C" w:rsidRDefault="005E6F9C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3815B0"/>
    <w:rsid w:val="003B4C5F"/>
    <w:rsid w:val="004C1E9A"/>
    <w:rsid w:val="00515A53"/>
    <w:rsid w:val="005667A8"/>
    <w:rsid w:val="005B458D"/>
    <w:rsid w:val="005E6F9C"/>
    <w:rsid w:val="00621C4C"/>
    <w:rsid w:val="007071E7"/>
    <w:rsid w:val="0076343C"/>
    <w:rsid w:val="007661E3"/>
    <w:rsid w:val="00805527"/>
    <w:rsid w:val="00811CDA"/>
    <w:rsid w:val="00815808"/>
    <w:rsid w:val="00822586"/>
    <w:rsid w:val="00843812"/>
    <w:rsid w:val="00863E57"/>
    <w:rsid w:val="00891783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A2800"/>
    <w:rsid w:val="00D4366E"/>
    <w:rsid w:val="00D550DE"/>
    <w:rsid w:val="00D60DD1"/>
    <w:rsid w:val="00E316CC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00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BFFE-2D87-43FC-B4A8-67320F4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2024-06-12T06:29:00Z</dcterms:created>
  <dcterms:modified xsi:type="dcterms:W3CDTF">2024-06-12T06:29:00Z</dcterms:modified>
</cp:coreProperties>
</file>