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88" w:rsidRDefault="008F4788" w:rsidP="008F478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8F4788" w:rsidRDefault="008F4788" w:rsidP="008F4788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8F4788" w:rsidRDefault="008F4788" w:rsidP="008F478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змінами.</w:t>
      </w:r>
    </w:p>
    <w:p w:rsidR="008F4788" w:rsidRDefault="008F4788" w:rsidP="008F4788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АЕС» АТ «НАЕК «Енергоатом» згідно з чинними нормами, стандартами і правилами з ядерної та радіаційної безпеки. </w:t>
      </w:r>
    </w:p>
    <w:p w:rsidR="008F4788" w:rsidRDefault="008F4788" w:rsidP="008F4788">
      <w:pPr>
        <w:keepNext/>
        <w:spacing w:after="0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0F444E" w:rsidRDefault="009B75C8" w:rsidP="008F4788">
      <w:pPr>
        <w:ind w:firstLine="99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F4788">
        <w:rPr>
          <w:rFonts w:ascii="Times New Roman" w:hAnsi="Times New Roman"/>
          <w:b/>
          <w:bCs/>
          <w:sz w:val="24"/>
          <w:szCs w:val="24"/>
          <w:lang w:eastAsia="uk-UA"/>
        </w:rPr>
        <w:t>Бар'єри дорожні</w:t>
      </w:r>
      <w:bookmarkEnd w:id="0"/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3A7E60" w:rsidRPr="003A7E60">
        <w:rPr>
          <w:rFonts w:ascii="Times New Roman" w:hAnsi="Times New Roman"/>
          <w:sz w:val="24"/>
          <w:szCs w:val="24"/>
        </w:rPr>
        <w:t>34920000-2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r w:rsidR="003A7E60" w:rsidRPr="003A7E60">
        <w:rPr>
          <w:rFonts w:ascii="Times New Roman" w:hAnsi="Times New Roman"/>
          <w:sz w:val="24"/>
          <w:szCs w:val="24"/>
        </w:rPr>
        <w:t>Дорожнє обладнання</w:t>
      </w:r>
      <w:r w:rsidR="008F4788">
        <w:rPr>
          <w:rFonts w:ascii="Times New Roman" w:hAnsi="Times New Roman"/>
          <w:sz w:val="24"/>
          <w:szCs w:val="24"/>
        </w:rPr>
        <w:t xml:space="preserve">). </w:t>
      </w:r>
      <w:r w:rsidR="008F4788" w:rsidRPr="008F4788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F4788" w:rsidRPr="008F4788">
        <w:t xml:space="preserve"> </w:t>
      </w:r>
      <w:hyperlink r:id="rId6" w:history="1">
        <w:r w:rsidR="008F4788" w:rsidRPr="00580125">
          <w:rPr>
            <w:rStyle w:val="a3"/>
            <w:rFonts w:ascii="Times New Roman" w:hAnsi="Times New Roman"/>
            <w:sz w:val="24"/>
            <w:szCs w:val="24"/>
          </w:rPr>
          <w:t>https://prozorro.gov.ua/tender/UA-2024-04-12-009396-a</w:t>
        </w:r>
      </w:hyperlink>
      <w:r w:rsidR="008F4788">
        <w:rPr>
          <w:rFonts w:ascii="Times New Roman" w:hAnsi="Times New Roman"/>
          <w:sz w:val="24"/>
          <w:szCs w:val="24"/>
        </w:rPr>
        <w:t xml:space="preserve">. </w:t>
      </w:r>
    </w:p>
    <w:p w:rsidR="005B458D" w:rsidRPr="00E95E51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7271B"/>
    <w:rsid w:val="00476F49"/>
    <w:rsid w:val="00545D5A"/>
    <w:rsid w:val="005B430F"/>
    <w:rsid w:val="005B458D"/>
    <w:rsid w:val="00622FCA"/>
    <w:rsid w:val="007600A6"/>
    <w:rsid w:val="00801C58"/>
    <w:rsid w:val="00890CFD"/>
    <w:rsid w:val="008C3E90"/>
    <w:rsid w:val="008C6A8C"/>
    <w:rsid w:val="008E1728"/>
    <w:rsid w:val="008F4788"/>
    <w:rsid w:val="009B75C8"/>
    <w:rsid w:val="00AA07AB"/>
    <w:rsid w:val="00AE11E8"/>
    <w:rsid w:val="00B43911"/>
    <w:rsid w:val="00B51450"/>
    <w:rsid w:val="00B66912"/>
    <w:rsid w:val="00B85001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93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ACFE-D0A5-43EE-A991-6949D1F4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2024-04-12T12:52:00Z</dcterms:created>
  <dcterms:modified xsi:type="dcterms:W3CDTF">2024-04-12T12:52:00Z</dcterms:modified>
</cp:coreProperties>
</file>