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7741EF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3209D4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«Хмельницька АСЕ» згідно з чинними нормами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, стандартами і правилами з ядерної та радіаційної безпеки. </w:t>
      </w:r>
    </w:p>
    <w:p w:rsidR="003209D4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651170" w:rsidRPr="0040246E" w:rsidRDefault="007D0321" w:rsidP="00D7162C">
      <w:pPr>
        <w:keepNext/>
        <w:keepLines/>
        <w:suppressAutoHyphens/>
        <w:spacing w:before="120" w:after="120" w:line="240" w:lineRule="auto"/>
        <w:ind w:right="-284" w:firstLine="851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0246E">
        <w:rPr>
          <w:rFonts w:ascii="Times New Roman" w:hAnsi="Times New Roman"/>
          <w:sz w:val="24"/>
          <w:szCs w:val="24"/>
          <w:lang w:eastAsia="ru-RU"/>
        </w:rPr>
        <w:t xml:space="preserve">Послуга: </w:t>
      </w:r>
      <w:r w:rsidR="00651170" w:rsidRPr="0040246E">
        <w:rPr>
          <w:rFonts w:ascii="Times New Roman" w:hAnsi="Times New Roman"/>
          <w:sz w:val="24"/>
          <w:szCs w:val="24"/>
          <w:lang w:eastAsia="ru-RU"/>
        </w:rPr>
        <w:t>«</w:t>
      </w:r>
      <w:r w:rsidR="00837C55" w:rsidRPr="002A183E">
        <w:rPr>
          <w:rFonts w:ascii="Times New Roman" w:hAnsi="Times New Roman"/>
          <w:sz w:val="24"/>
          <w:szCs w:val="24"/>
          <w:lang w:eastAsia="ru-RU"/>
        </w:rPr>
        <w:t>Проведення моніторингових досліджень живої риби та води, отримання експертних висновків</w:t>
      </w:r>
      <w:r w:rsidR="00651170" w:rsidRPr="0040246E">
        <w:rPr>
          <w:rFonts w:ascii="Times New Roman" w:hAnsi="Times New Roman"/>
          <w:sz w:val="24"/>
          <w:szCs w:val="24"/>
          <w:lang w:eastAsia="ru-RU"/>
        </w:rPr>
        <w:t xml:space="preserve">», код </w:t>
      </w:r>
      <w:r w:rsidR="005B3A6C" w:rsidRPr="005B3A6C">
        <w:rPr>
          <w:rFonts w:ascii="Times New Roman" w:hAnsi="Times New Roman"/>
          <w:bCs/>
          <w:sz w:val="24"/>
          <w:szCs w:val="24"/>
          <w:lang w:eastAsia="ru-RU"/>
        </w:rPr>
        <w:t xml:space="preserve">77850000-3 </w:t>
      </w:r>
      <w:r w:rsidR="00651170" w:rsidRPr="0040246E">
        <w:rPr>
          <w:rFonts w:ascii="Times New Roman" w:hAnsi="Times New Roman"/>
          <w:sz w:val="24"/>
          <w:szCs w:val="24"/>
          <w:lang w:eastAsia="ru-RU"/>
        </w:rPr>
        <w:t xml:space="preserve">згідно з </w:t>
      </w:r>
      <w:r w:rsidR="005B3A6C">
        <w:rPr>
          <w:rFonts w:ascii="Times New Roman" w:hAnsi="Times New Roman"/>
          <w:bCs/>
          <w:color w:val="000000"/>
          <w:sz w:val="24"/>
          <w:szCs w:val="24"/>
        </w:rPr>
        <w:t>ДК 021:2015</w:t>
      </w:r>
      <w:r w:rsidR="00651170" w:rsidRPr="004024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0246E" w:rsidRPr="0040246E">
        <w:rPr>
          <w:rFonts w:ascii="Times New Roman" w:hAnsi="Times New Roman"/>
          <w:bCs/>
          <w:color w:val="000000"/>
          <w:sz w:val="24"/>
          <w:szCs w:val="24"/>
        </w:rPr>
        <w:t>- Послуги з риборозведення</w:t>
      </w:r>
      <w:r w:rsidRPr="0040246E">
        <w:rPr>
          <w:rFonts w:ascii="Times New Roman" w:hAnsi="Times New Roman"/>
          <w:sz w:val="24"/>
          <w:szCs w:val="24"/>
          <w:lang w:eastAsia="ru-RU"/>
        </w:rPr>
        <w:t>.</w:t>
      </w:r>
    </w:p>
    <w:p w:rsidR="003209D4" w:rsidRPr="0040246E" w:rsidRDefault="003209D4" w:rsidP="00D7162C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246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D7162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3F0686" w:rsidRPr="00D826F5">
          <w:rPr>
            <w:rStyle w:val="a3"/>
            <w:rFonts w:ascii="Times New Roman" w:hAnsi="Times New Roman"/>
            <w:sz w:val="24"/>
            <w:szCs w:val="24"/>
          </w:rPr>
          <w:t>https://prozorro.gov.ua/tender/UA-2024-03-15-009720-a</w:t>
        </w:r>
      </w:hyperlink>
      <w:r w:rsidR="003F0686">
        <w:rPr>
          <w:rFonts w:ascii="Times New Roman" w:hAnsi="Times New Roman"/>
          <w:sz w:val="24"/>
          <w:szCs w:val="24"/>
        </w:rPr>
        <w:t xml:space="preserve"> </w:t>
      </w:r>
    </w:p>
    <w:p w:rsidR="003209D4" w:rsidRPr="0040246E" w:rsidRDefault="003209D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09D4" w:rsidRDefault="003209D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09D4" w:rsidRPr="007741EF" w:rsidRDefault="003209D4" w:rsidP="007741EF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3209D4" w:rsidRPr="007741EF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ED5DE0"/>
    <w:multiLevelType w:val="multilevel"/>
    <w:tmpl w:val="698A514E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" w15:restartNumberingAfterBreak="0">
    <w:nsid w:val="6CF95C01"/>
    <w:multiLevelType w:val="multilevel"/>
    <w:tmpl w:val="C6006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68F5"/>
    <w:rsid w:val="001A7EF0"/>
    <w:rsid w:val="003209D4"/>
    <w:rsid w:val="003815B0"/>
    <w:rsid w:val="003F0686"/>
    <w:rsid w:val="0040246E"/>
    <w:rsid w:val="004C1E9A"/>
    <w:rsid w:val="005667A8"/>
    <w:rsid w:val="005B3A6C"/>
    <w:rsid w:val="005B458D"/>
    <w:rsid w:val="00621C4C"/>
    <w:rsid w:val="00651170"/>
    <w:rsid w:val="007071E7"/>
    <w:rsid w:val="007142E9"/>
    <w:rsid w:val="007661E3"/>
    <w:rsid w:val="007741EF"/>
    <w:rsid w:val="007D0321"/>
    <w:rsid w:val="00805527"/>
    <w:rsid w:val="00811CDA"/>
    <w:rsid w:val="00815808"/>
    <w:rsid w:val="00837C55"/>
    <w:rsid w:val="008E1728"/>
    <w:rsid w:val="00926E19"/>
    <w:rsid w:val="00A77731"/>
    <w:rsid w:val="00AB12C4"/>
    <w:rsid w:val="00B167FA"/>
    <w:rsid w:val="00B27D7E"/>
    <w:rsid w:val="00B43911"/>
    <w:rsid w:val="00B946D5"/>
    <w:rsid w:val="00C02912"/>
    <w:rsid w:val="00CA2800"/>
    <w:rsid w:val="00D60DD1"/>
    <w:rsid w:val="00D7162C"/>
    <w:rsid w:val="00E7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75735-1B28-4E4A-899D-56A3F0E2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table" w:styleId="a4">
    <w:name w:val="Table Grid"/>
    <w:basedOn w:val="a1"/>
    <w:rsid w:val="00811CDA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15-00972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/>
  <LinksUpToDate>false</LinksUpToDate>
  <CharactersWithSpaces>1360</CharactersWithSpaces>
  <SharedDoc>false</SharedDoc>
  <HLinks>
    <vt:vector size="6" baseType="variant">
      <vt:variant>
        <vt:i4>6160456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https://prozorro.gov.ua/tender/UA-2024-03-15-009720-a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2024-03-18T12:50:00Z</dcterms:created>
  <dcterms:modified xsi:type="dcterms:W3CDTF">2024-03-18T12:50:00Z</dcterms:modified>
</cp:coreProperties>
</file>