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FE39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FC707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515A53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 w:rsidRPr="00515A53"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 підприємства в друкованому ЗМІ м. Острог</w:t>
      </w:r>
      <w:bookmarkEnd w:id="0"/>
      <w:r w:rsidRPr="00EA4CCE">
        <w:rPr>
          <w:rFonts w:ascii="Times New Roman" w:hAnsi="Times New Roman"/>
          <w:sz w:val="24"/>
          <w:szCs w:val="24"/>
        </w:rPr>
        <w:t xml:space="preserve"> </w:t>
      </w:r>
      <w:r w:rsidR="00927262" w:rsidRPr="00EA4CCE">
        <w:rPr>
          <w:rFonts w:ascii="Times New Roman" w:hAnsi="Times New Roman"/>
          <w:sz w:val="24"/>
          <w:szCs w:val="24"/>
        </w:rPr>
        <w:t>(код 79820000-8 згідно ДК 021:2015 – «Послуги, пов’язані з друком»)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F356F" w:rsidRPr="00BF356F">
        <w:t xml:space="preserve"> </w:t>
      </w:r>
      <w:hyperlink r:id="rId6" w:history="1">
        <w:r w:rsidR="00BF356F" w:rsidRPr="0044556E">
          <w:rPr>
            <w:rStyle w:val="a3"/>
            <w:rFonts w:ascii="Times New Roman" w:hAnsi="Times New Roman"/>
            <w:sz w:val="24"/>
            <w:szCs w:val="24"/>
          </w:rPr>
          <w:t>https://prozorro.gov.ua/tender/UA-2024-02-14-004241-a</w:t>
        </w:r>
      </w:hyperlink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15A53"/>
    <w:rsid w:val="005667A8"/>
    <w:rsid w:val="005B458D"/>
    <w:rsid w:val="005E6F9C"/>
    <w:rsid w:val="00621C4C"/>
    <w:rsid w:val="007071E7"/>
    <w:rsid w:val="007661E3"/>
    <w:rsid w:val="00805527"/>
    <w:rsid w:val="00811CDA"/>
    <w:rsid w:val="00815808"/>
    <w:rsid w:val="008E1728"/>
    <w:rsid w:val="00927262"/>
    <w:rsid w:val="00AB12C4"/>
    <w:rsid w:val="00B167FA"/>
    <w:rsid w:val="00B27D7E"/>
    <w:rsid w:val="00B43911"/>
    <w:rsid w:val="00BF356F"/>
    <w:rsid w:val="00C02912"/>
    <w:rsid w:val="00CA2800"/>
    <w:rsid w:val="00D60DD1"/>
    <w:rsid w:val="00E316CC"/>
    <w:rsid w:val="00EC28E7"/>
    <w:rsid w:val="00FC7075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584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4-0042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B798-5B24-4F51-9D42-62AD0DBE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2024-02-14T09:42:00Z</dcterms:created>
  <dcterms:modified xsi:type="dcterms:W3CDTF">2024-02-14T09:42:00Z</dcterms:modified>
</cp:coreProperties>
</file>