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 докуме</w:t>
      </w:r>
      <w:r w:rsidR="001B69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1B69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A5E91" w:rsidRPr="00342738" w:rsidRDefault="002A5E9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Виконання робіт з експертизи </w:t>
      </w:r>
      <w:proofErr w:type="spellStart"/>
      <w:r w:rsidRPr="00342738">
        <w:rPr>
          <w:rFonts w:ascii="Times New Roman" w:hAnsi="Times New Roman"/>
          <w:sz w:val="24"/>
          <w:szCs w:val="24"/>
        </w:rPr>
        <w:t>проєктної</w:t>
      </w:r>
      <w:proofErr w:type="spellEnd"/>
      <w:r w:rsidRPr="00342738">
        <w:rPr>
          <w:rFonts w:ascii="Times New Roman" w:hAnsi="Times New Roman"/>
          <w:sz w:val="24"/>
          <w:szCs w:val="24"/>
        </w:rPr>
        <w:t xml:space="preserve"> документації по об’єкту будівництва: </w:t>
      </w:r>
      <w:r w:rsidRPr="008D617E">
        <w:rPr>
          <w:rFonts w:ascii="Times New Roman" w:hAnsi="Times New Roman"/>
          <w:sz w:val="24"/>
          <w:szCs w:val="24"/>
        </w:rPr>
        <w:t>«</w:t>
      </w:r>
      <w:r w:rsidR="003C7933" w:rsidRPr="005A00E2">
        <w:rPr>
          <w:rFonts w:ascii="Times New Roman" w:hAnsi="Times New Roman"/>
          <w:sz w:val="24"/>
          <w:szCs w:val="24"/>
        </w:rPr>
        <w:t>Реконструкція. Впровадження системи автоматичного хімічного контролю системи охолодження обмоток статора турбогенератора типу ТВВ на енергоблоці №</w:t>
      </w:r>
      <w:r w:rsidR="0080757B">
        <w:rPr>
          <w:rFonts w:ascii="Times New Roman" w:hAnsi="Times New Roman"/>
          <w:sz w:val="24"/>
          <w:szCs w:val="24"/>
        </w:rPr>
        <w:t>2</w:t>
      </w:r>
      <w:r w:rsidR="003C7933" w:rsidRPr="005A00E2">
        <w:rPr>
          <w:rFonts w:ascii="Times New Roman" w:hAnsi="Times New Roman"/>
          <w:sz w:val="24"/>
          <w:szCs w:val="24"/>
        </w:rPr>
        <w:t xml:space="preserve"> Хмельницької АЕС по вул. Енергетиків, 20 в м. Нетішин </w:t>
      </w:r>
      <w:proofErr w:type="spellStart"/>
      <w:r w:rsidR="003C7933" w:rsidRPr="005A00E2">
        <w:rPr>
          <w:rFonts w:ascii="Times New Roman" w:hAnsi="Times New Roman"/>
          <w:sz w:val="24"/>
          <w:szCs w:val="24"/>
        </w:rPr>
        <w:t>Нетішинської</w:t>
      </w:r>
      <w:proofErr w:type="spellEnd"/>
      <w:r w:rsidR="003C7933" w:rsidRPr="005A00E2">
        <w:rPr>
          <w:rFonts w:ascii="Times New Roman" w:hAnsi="Times New Roman"/>
          <w:sz w:val="24"/>
          <w:szCs w:val="24"/>
        </w:rPr>
        <w:t xml:space="preserve"> територіальної громади Шепетівського району Хмельницької області</w:t>
      </w:r>
      <w:r w:rsidRPr="00342738">
        <w:rPr>
          <w:rFonts w:ascii="Times New Roman" w:hAnsi="Times New Roman"/>
          <w:color w:val="000000"/>
          <w:sz w:val="24"/>
          <w:szCs w:val="24"/>
        </w:rPr>
        <w:t>»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кодом 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71319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-7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 021:2015 (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Експертні послуги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B458D" w:rsidRPr="00342738" w:rsidRDefault="00B43911" w:rsidP="00B3295D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42738">
        <w:rPr>
          <w:rFonts w:ascii="Times New Roman" w:hAnsi="Times New Roman"/>
          <w:color w:val="A8D08D"/>
          <w:sz w:val="24"/>
          <w:szCs w:val="24"/>
        </w:rPr>
        <w:t xml:space="preserve">. </w:t>
      </w:r>
      <w:r w:rsidRPr="0034273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34273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A5E91" w:rsidRPr="003427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5E2F10" w:rsidRPr="005E2F10">
        <w:rPr>
          <w:rFonts w:ascii="Times New Roman" w:eastAsia="Times New Roman" w:hAnsi="Times New Roman"/>
          <w:sz w:val="24"/>
          <w:szCs w:val="24"/>
          <w:lang w:val="ru-RU" w:eastAsia="ru-RU"/>
        </w:rPr>
        <w:t>https://prozorro.gov.ua/tender/UA-2024-02-12-006804-a</w:t>
      </w:r>
      <w:r w:rsidR="00D25B06" w:rsidRPr="00342738">
        <w:rPr>
          <w:rFonts w:ascii="Times New Roman" w:hAnsi="Times New Roman"/>
          <w:sz w:val="24"/>
          <w:szCs w:val="24"/>
          <w:lang w:eastAsia="uk-UA"/>
        </w:rPr>
        <w:t>.</w:t>
      </w:r>
    </w:p>
    <w:sectPr w:rsidR="005B458D" w:rsidRPr="00342738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B660F"/>
    <w:rsid w:val="001B69B1"/>
    <w:rsid w:val="002A5E91"/>
    <w:rsid w:val="00342738"/>
    <w:rsid w:val="003815B0"/>
    <w:rsid w:val="003C7933"/>
    <w:rsid w:val="004B1A4A"/>
    <w:rsid w:val="004C1E9A"/>
    <w:rsid w:val="004C30F4"/>
    <w:rsid w:val="005A11F2"/>
    <w:rsid w:val="005B458D"/>
    <w:rsid w:val="005C110C"/>
    <w:rsid w:val="005E2F10"/>
    <w:rsid w:val="00621C4C"/>
    <w:rsid w:val="007071E7"/>
    <w:rsid w:val="007661E3"/>
    <w:rsid w:val="00805527"/>
    <w:rsid w:val="0080757B"/>
    <w:rsid w:val="00811CDA"/>
    <w:rsid w:val="00815808"/>
    <w:rsid w:val="00894E90"/>
    <w:rsid w:val="008D617E"/>
    <w:rsid w:val="008E1728"/>
    <w:rsid w:val="00A06173"/>
    <w:rsid w:val="00AB12C4"/>
    <w:rsid w:val="00B167FA"/>
    <w:rsid w:val="00B27D7E"/>
    <w:rsid w:val="00B3295D"/>
    <w:rsid w:val="00B43911"/>
    <w:rsid w:val="00BE0435"/>
    <w:rsid w:val="00C02912"/>
    <w:rsid w:val="00CA2800"/>
    <w:rsid w:val="00CD216B"/>
    <w:rsid w:val="00D25B06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9F4A-F855-4CF5-9BAA-750A1878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D265-7E09-44A1-9C74-A28D9F03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cp:lastPrinted>2024-02-06T07:46:00Z</cp:lastPrinted>
  <dcterms:created xsi:type="dcterms:W3CDTF">2024-02-15T12:29:00Z</dcterms:created>
  <dcterms:modified xsi:type="dcterms:W3CDTF">2024-02-15T12:29:00Z</dcterms:modified>
</cp:coreProperties>
</file>