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нормативних і виробничих</w:t>
      </w:r>
      <w:r w:rsidR="00E33DF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документів АТ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E33DF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філії «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E33DF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Pr="008A443A" w:rsidRDefault="007D7FF3" w:rsidP="00923441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Виконання </w:t>
      </w:r>
      <w:proofErr w:type="spellStart"/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проєктних</w:t>
      </w:r>
      <w:proofErr w:type="spellEnd"/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робіт за темою: </w:t>
      </w:r>
      <w:r w:rsidR="00834D5A" w:rsidRPr="00834D5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bookmarkStart w:id="0" w:name="_GoBack"/>
      <w:r w:rsidR="00E33DF4" w:rsidRPr="00E33DF4">
        <w:rPr>
          <w:rFonts w:ascii="Times New Roman" w:eastAsia="Times New Roman" w:hAnsi="Times New Roman"/>
          <w:sz w:val="24"/>
          <w:szCs w:val="24"/>
          <w:lang w:eastAsia="ru-RU"/>
        </w:rPr>
        <w:t>Реконструкція. Зміна уставок формування сигналу «ГЦН відключений» в ПТК АЗ-ПЗ, ПТК АРП-РОП-ППЗ</w:t>
      </w:r>
      <w:bookmarkEnd w:id="0"/>
      <w:r w:rsidR="00E33DF4" w:rsidRPr="00E33DF4">
        <w:rPr>
          <w:rFonts w:ascii="Times New Roman" w:eastAsia="Times New Roman" w:hAnsi="Times New Roman"/>
          <w:sz w:val="24"/>
          <w:szCs w:val="24"/>
          <w:lang w:eastAsia="ru-RU"/>
        </w:rPr>
        <w:t xml:space="preserve">. Енергоблок №1 «Хмельницької АЕС» у м. Нетішин </w:t>
      </w:r>
      <w:proofErr w:type="spellStart"/>
      <w:r w:rsidR="00E33DF4" w:rsidRPr="00E33DF4">
        <w:rPr>
          <w:rFonts w:ascii="Times New Roman" w:eastAsia="Times New Roman" w:hAnsi="Times New Roman"/>
          <w:sz w:val="24"/>
          <w:szCs w:val="24"/>
          <w:lang w:eastAsia="ru-RU"/>
        </w:rPr>
        <w:t>Нетішинської</w:t>
      </w:r>
      <w:proofErr w:type="spellEnd"/>
      <w:r w:rsidR="00E33DF4" w:rsidRPr="00E33DF4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територіальної громади Шепетівського району Хмельницької області</w:t>
      </w:r>
      <w:r w:rsidR="000D5FC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34D5A" w:rsidRPr="00834D5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(код 71321000-4 згідно ДК 021-2015 (Послуги з інженерного проектування механічних та електричних установок для будівель</w:t>
      </w:r>
      <w:r w:rsidR="007C3E5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</w:t>
      </w:r>
      <w:r w:rsidR="00762CDF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815B0" w:rsidRPr="008A443A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A443A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A443A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671753" w:rsidRPr="00671753">
        <w:t xml:space="preserve"> </w:t>
      </w:r>
      <w:hyperlink r:id="rId6" w:history="1">
        <w:r w:rsidR="00671753" w:rsidRPr="00671753">
          <w:rPr>
            <w:rStyle w:val="a3"/>
            <w:rFonts w:ascii="Times New Roman" w:hAnsi="Times New Roman"/>
            <w:sz w:val="24"/>
            <w:szCs w:val="24"/>
          </w:rPr>
          <w:t>https://prozorro.gov.ua/tender/UA-2024-02-02-013044-a</w:t>
        </w:r>
      </w:hyperlink>
      <w:r w:rsidR="00671753">
        <w:rPr>
          <w:rFonts w:ascii="Times New Roman" w:hAnsi="Times New Roman"/>
          <w:sz w:val="24"/>
          <w:szCs w:val="24"/>
        </w:rPr>
        <w:t>.</w:t>
      </w:r>
    </w:p>
    <w:p w:rsidR="005B458D" w:rsidRPr="008A443A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D5FCD"/>
    <w:rsid w:val="0023114F"/>
    <w:rsid w:val="003815B0"/>
    <w:rsid w:val="004C1E9A"/>
    <w:rsid w:val="005B458D"/>
    <w:rsid w:val="00621C4C"/>
    <w:rsid w:val="00660E1A"/>
    <w:rsid w:val="00671753"/>
    <w:rsid w:val="00691EA8"/>
    <w:rsid w:val="006967C3"/>
    <w:rsid w:val="007071E7"/>
    <w:rsid w:val="00762CDF"/>
    <w:rsid w:val="007661E3"/>
    <w:rsid w:val="007C3E58"/>
    <w:rsid w:val="007D7FF3"/>
    <w:rsid w:val="00805527"/>
    <w:rsid w:val="00811CDA"/>
    <w:rsid w:val="00815808"/>
    <w:rsid w:val="00834D5A"/>
    <w:rsid w:val="00835DA0"/>
    <w:rsid w:val="008A443A"/>
    <w:rsid w:val="008E1728"/>
    <w:rsid w:val="00923441"/>
    <w:rsid w:val="00AB12C4"/>
    <w:rsid w:val="00B167FA"/>
    <w:rsid w:val="00B27D7E"/>
    <w:rsid w:val="00B43911"/>
    <w:rsid w:val="00BA42C6"/>
    <w:rsid w:val="00C02912"/>
    <w:rsid w:val="00CA2800"/>
    <w:rsid w:val="00D60DD1"/>
    <w:rsid w:val="00E33DF4"/>
    <w:rsid w:val="00EC71C8"/>
    <w:rsid w:val="00F77D6D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02-01304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A8EE3-CC12-4D93-95EA-BD12BBC4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2024-02-05T07:36:00Z</dcterms:created>
  <dcterms:modified xsi:type="dcterms:W3CDTF">2024-02-05T07:36:00Z</dcterms:modified>
</cp:coreProperties>
</file>