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B556F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22460C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  <w:hyperlink r:id="rId6" w:history="1">
        <w:r w:rsidRPr="0088002A"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https://prozorro.gov.ua/tender/UA-2023-11-29-010135-a</w:t>
        </w:r>
      </w:hyperlink>
      <w:r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3815B0" w:rsidRDefault="00916F56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Порошок пральний</w:t>
      </w:r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Pr="00916F56">
        <w:rPr>
          <w:rFonts w:ascii="Times New Roman" w:hAnsi="Times New Roman"/>
          <w:sz w:val="24"/>
          <w:szCs w:val="24"/>
        </w:rPr>
        <w:t>39830000-9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Pr="00916F56">
        <w:rPr>
          <w:rFonts w:ascii="Times New Roman" w:hAnsi="Times New Roman"/>
          <w:sz w:val="24"/>
          <w:szCs w:val="24"/>
        </w:rPr>
        <w:t>Продукція для чищення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22460C"/>
    <w:rsid w:val="003815B0"/>
    <w:rsid w:val="00382B82"/>
    <w:rsid w:val="003B3394"/>
    <w:rsid w:val="00434819"/>
    <w:rsid w:val="005B458D"/>
    <w:rsid w:val="005C093C"/>
    <w:rsid w:val="00647830"/>
    <w:rsid w:val="00860DB7"/>
    <w:rsid w:val="00885A26"/>
    <w:rsid w:val="008E1728"/>
    <w:rsid w:val="00916F56"/>
    <w:rsid w:val="0093281B"/>
    <w:rsid w:val="009723E4"/>
    <w:rsid w:val="009E1530"/>
    <w:rsid w:val="00A01194"/>
    <w:rsid w:val="00A85098"/>
    <w:rsid w:val="00AC1C4D"/>
    <w:rsid w:val="00B3163D"/>
    <w:rsid w:val="00B43911"/>
    <w:rsid w:val="00B556FC"/>
    <w:rsid w:val="00B95493"/>
    <w:rsid w:val="00C02912"/>
    <w:rsid w:val="00C11935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5A88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9-0101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805D-B87D-41FF-803D-6E02DBFF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2023-11-29T12:54:00Z</dcterms:created>
  <dcterms:modified xsi:type="dcterms:W3CDTF">2023-11-29T12:54:00Z</dcterms:modified>
</cp:coreProperties>
</file>