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B167FA" w:rsidRDefault="003461CE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3461CE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UA-2023-11-28-012686-a</w:t>
      </w: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A5E91" w:rsidRPr="00342738" w:rsidRDefault="002A5E9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Виконання робіт з експертизи </w:t>
      </w:r>
      <w:r w:rsidRPr="00342738">
        <w:rPr>
          <w:rFonts w:ascii="Times New Roman" w:hAnsi="Times New Roman"/>
          <w:sz w:val="24"/>
          <w:szCs w:val="24"/>
        </w:rPr>
        <w:t xml:space="preserve">проєктної документації по об’єкту будівництва: </w:t>
      </w:r>
      <w:r w:rsidRPr="008D617E">
        <w:rPr>
          <w:rFonts w:ascii="Times New Roman" w:hAnsi="Times New Roman"/>
          <w:sz w:val="24"/>
          <w:szCs w:val="24"/>
        </w:rPr>
        <w:t>«</w:t>
      </w:r>
      <w:r w:rsidR="008D617E" w:rsidRPr="008D617E">
        <w:rPr>
          <w:rFonts w:ascii="Times New Roman" w:hAnsi="Times New Roman"/>
          <w:sz w:val="24"/>
          <w:szCs w:val="24"/>
          <w:lang w:eastAsia="uk-UA"/>
        </w:rPr>
        <w:t>Реконструкція. Заміна вимірювальних трансформаторів ВРП-330</w:t>
      </w:r>
      <w:r w:rsidR="00472000">
        <w:rPr>
          <w:rFonts w:ascii="Times New Roman" w:hAnsi="Times New Roman"/>
          <w:sz w:val="24"/>
          <w:szCs w:val="24"/>
          <w:lang w:eastAsia="uk-UA"/>
        </w:rPr>
        <w:t xml:space="preserve"> к</w:t>
      </w:r>
      <w:r w:rsidR="008D617E" w:rsidRPr="008D617E">
        <w:rPr>
          <w:rFonts w:ascii="Times New Roman" w:hAnsi="Times New Roman"/>
          <w:sz w:val="24"/>
          <w:szCs w:val="24"/>
          <w:lang w:eastAsia="uk-UA"/>
        </w:rPr>
        <w:t>В на Хмельницькій АЕС по вул.</w:t>
      </w:r>
      <w:r w:rsidR="008D617E" w:rsidRPr="008D617E">
        <w:rPr>
          <w:rFonts w:ascii="Times New Roman" w:hAnsi="Times New Roman"/>
          <w:szCs w:val="24"/>
          <w:lang w:eastAsia="uk-UA"/>
        </w:rPr>
        <w:t xml:space="preserve"> </w:t>
      </w:r>
      <w:r w:rsidR="008D617E" w:rsidRPr="008D617E">
        <w:rPr>
          <w:rFonts w:ascii="Times New Roman" w:hAnsi="Times New Roman"/>
          <w:sz w:val="24"/>
          <w:szCs w:val="24"/>
          <w:lang w:eastAsia="uk-UA"/>
        </w:rPr>
        <w:t>Енергетиків, 20 в м.Нетішин Нетішинської територіальної громади Шепетівського району Хмельницької області</w:t>
      </w:r>
      <w:r w:rsidRPr="00342738">
        <w:rPr>
          <w:rFonts w:ascii="Times New Roman" w:hAnsi="Times New Roman"/>
          <w:color w:val="000000"/>
          <w:sz w:val="24"/>
          <w:szCs w:val="24"/>
        </w:rPr>
        <w:t>»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кодом </w:t>
      </w:r>
      <w:r w:rsidR="00A06173" w:rsidRPr="00342738">
        <w:rPr>
          <w:rFonts w:ascii="Times New Roman" w:eastAsia="Times New Roman" w:hAnsi="Times New Roman"/>
          <w:sz w:val="24"/>
          <w:szCs w:val="24"/>
          <w:lang w:eastAsia="ru-RU"/>
        </w:rPr>
        <w:t>71319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>00000</w:t>
      </w:r>
      <w:r w:rsidR="00A06173" w:rsidRPr="00342738">
        <w:rPr>
          <w:rFonts w:ascii="Times New Roman" w:eastAsia="Times New Roman" w:hAnsi="Times New Roman"/>
          <w:sz w:val="24"/>
          <w:szCs w:val="24"/>
          <w:lang w:eastAsia="ru-RU"/>
        </w:rPr>
        <w:t>-7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 xml:space="preserve"> згідно ДК 021:2015 (</w:t>
      </w:r>
      <w:r w:rsidR="00A06173" w:rsidRPr="00342738">
        <w:rPr>
          <w:rFonts w:ascii="Times New Roman" w:eastAsia="Times New Roman" w:hAnsi="Times New Roman"/>
          <w:sz w:val="24"/>
          <w:szCs w:val="24"/>
          <w:lang w:eastAsia="ru-RU"/>
        </w:rPr>
        <w:t>Експертні послуги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B458D" w:rsidRPr="00342738" w:rsidRDefault="00B43911" w:rsidP="00B3295D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42738">
        <w:rPr>
          <w:rFonts w:ascii="Times New Roman" w:hAnsi="Times New Roman"/>
          <w:color w:val="A8D08D"/>
          <w:sz w:val="24"/>
          <w:szCs w:val="24"/>
        </w:rPr>
        <w:t xml:space="preserve">. </w:t>
      </w:r>
      <w:r w:rsidRPr="0034273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342738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A5E91" w:rsidRPr="003427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25B06" w:rsidRPr="00342738">
        <w:rPr>
          <w:rFonts w:ascii="Times New Roman" w:hAnsi="Times New Roman"/>
          <w:sz w:val="24"/>
          <w:szCs w:val="24"/>
          <w:lang w:eastAsia="uk-UA"/>
        </w:rPr>
        <w:t>.</w:t>
      </w:r>
    </w:p>
    <w:p w:rsidR="005B458D" w:rsidRPr="00342738" w:rsidRDefault="003461CE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7B23B4">
          <w:rPr>
            <w:rStyle w:val="a3"/>
            <w:rFonts w:ascii="Times New Roman" w:hAnsi="Times New Roman"/>
            <w:sz w:val="24"/>
            <w:szCs w:val="24"/>
          </w:rPr>
          <w:t>https://prozorro.gov.ua/tender/UA-2023-11-28-012686-a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B660F"/>
    <w:rsid w:val="002A5E91"/>
    <w:rsid w:val="00342738"/>
    <w:rsid w:val="003461CE"/>
    <w:rsid w:val="003815B0"/>
    <w:rsid w:val="00460583"/>
    <w:rsid w:val="00472000"/>
    <w:rsid w:val="004C1E9A"/>
    <w:rsid w:val="005A11F2"/>
    <w:rsid w:val="005B458D"/>
    <w:rsid w:val="005C110C"/>
    <w:rsid w:val="00621C4C"/>
    <w:rsid w:val="007071E7"/>
    <w:rsid w:val="007661E3"/>
    <w:rsid w:val="00805527"/>
    <w:rsid w:val="00811CDA"/>
    <w:rsid w:val="00815808"/>
    <w:rsid w:val="00894E90"/>
    <w:rsid w:val="008D617E"/>
    <w:rsid w:val="008E1728"/>
    <w:rsid w:val="00A06173"/>
    <w:rsid w:val="00AB12C4"/>
    <w:rsid w:val="00B167FA"/>
    <w:rsid w:val="00B27D7E"/>
    <w:rsid w:val="00B3295D"/>
    <w:rsid w:val="00B43911"/>
    <w:rsid w:val="00BC7893"/>
    <w:rsid w:val="00BE0435"/>
    <w:rsid w:val="00C02912"/>
    <w:rsid w:val="00CA2800"/>
    <w:rsid w:val="00CD216B"/>
    <w:rsid w:val="00D25B06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FCD6D-4298-4BD4-81D6-7D2C0223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28-01268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DD702-EC74-4BC6-9D40-E6CEE913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Links>
    <vt:vector size="6" baseType="variant">
      <vt:variant>
        <vt:i4>5505103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https://prozorro.gov.ua/tender/UA-2023-11-28-012686-a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cp:lastPrinted>2023-11-01T06:48:00Z</cp:lastPrinted>
  <dcterms:created xsi:type="dcterms:W3CDTF">2023-12-01T12:19:00Z</dcterms:created>
  <dcterms:modified xsi:type="dcterms:W3CDTF">2023-12-01T12:19:00Z</dcterms:modified>
</cp:coreProperties>
</file>