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4F" w:rsidRPr="00F8694F" w:rsidRDefault="00F8694F" w:rsidP="00F8694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F8694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F8694F" w:rsidRPr="00F8694F" w:rsidRDefault="00F8694F" w:rsidP="00F8694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F8694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D918D2" w:rsidP="00E7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D72">
        <w:rPr>
          <w:rFonts w:ascii="Times New Roman" w:hAnsi="Times New Roman"/>
          <w:b/>
          <w:sz w:val="24"/>
          <w:szCs w:val="24"/>
        </w:rPr>
        <w:t>Ліжка в асортименті, розкладачка, матрац та ширма декоративна</w:t>
      </w:r>
      <w:r w:rsidRPr="00D918D2">
        <w:rPr>
          <w:rFonts w:ascii="Times New Roman" w:hAnsi="Times New Roman"/>
          <w:sz w:val="24"/>
          <w:szCs w:val="24"/>
        </w:rPr>
        <w:t xml:space="preserve"> (Класифікація за ДК 021:2015: 39140000-5 Меблі для дому)</w:t>
      </w:r>
      <w:r w:rsidR="00B43911" w:rsidRPr="00647830">
        <w:rPr>
          <w:rFonts w:ascii="Times New Roman" w:hAnsi="Times New Roman"/>
          <w:sz w:val="24"/>
          <w:szCs w:val="24"/>
        </w:rPr>
        <w:t xml:space="preserve">. </w:t>
      </w:r>
      <w:r w:rsidR="00F8694F" w:rsidRPr="00F8694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FF7AEF" w:rsidRPr="00FF7AEF">
        <w:t xml:space="preserve"> </w:t>
      </w:r>
      <w:hyperlink r:id="rId6" w:history="1">
        <w:r w:rsidR="00FF7AEF" w:rsidRPr="002B2071">
          <w:rPr>
            <w:rStyle w:val="a3"/>
            <w:rFonts w:ascii="Times New Roman" w:hAnsi="Times New Roman"/>
            <w:sz w:val="24"/>
            <w:szCs w:val="24"/>
          </w:rPr>
          <w:t>https://prozorro.gov.ua/tender/UA-2023-11-14-015508-a</w:t>
        </w:r>
      </w:hyperlink>
      <w:r w:rsidR="00FF7AEF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7129E" w:rsidRDefault="00E7129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E7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092F79"/>
    <w:rsid w:val="00226D72"/>
    <w:rsid w:val="002939E5"/>
    <w:rsid w:val="00323CC1"/>
    <w:rsid w:val="0033502F"/>
    <w:rsid w:val="003815B0"/>
    <w:rsid w:val="0041360D"/>
    <w:rsid w:val="00473BB3"/>
    <w:rsid w:val="004C286D"/>
    <w:rsid w:val="005B458D"/>
    <w:rsid w:val="005C093C"/>
    <w:rsid w:val="00611507"/>
    <w:rsid w:val="00647830"/>
    <w:rsid w:val="006A26BD"/>
    <w:rsid w:val="006C0389"/>
    <w:rsid w:val="006D3A51"/>
    <w:rsid w:val="0073264F"/>
    <w:rsid w:val="00765461"/>
    <w:rsid w:val="008E1728"/>
    <w:rsid w:val="0093281B"/>
    <w:rsid w:val="00976A3C"/>
    <w:rsid w:val="009D769B"/>
    <w:rsid w:val="009E1530"/>
    <w:rsid w:val="00AC1C4D"/>
    <w:rsid w:val="00B43911"/>
    <w:rsid w:val="00B44C01"/>
    <w:rsid w:val="00C02912"/>
    <w:rsid w:val="00CE2C00"/>
    <w:rsid w:val="00D918D2"/>
    <w:rsid w:val="00DA0565"/>
    <w:rsid w:val="00DA4624"/>
    <w:rsid w:val="00DE2540"/>
    <w:rsid w:val="00E33E0E"/>
    <w:rsid w:val="00E7129E"/>
    <w:rsid w:val="00F80513"/>
    <w:rsid w:val="00F8694F"/>
    <w:rsid w:val="00FC29A4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14-0155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35D6-ED7A-4B48-9DBF-C8DAFE2D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2023-11-15T06:02:00Z</dcterms:created>
  <dcterms:modified xsi:type="dcterms:W3CDTF">2023-11-15T06:02:00Z</dcterms:modified>
</cp:coreProperties>
</file>