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Pr="00051E53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E53">
        <w:rPr>
          <w:rFonts w:ascii="Times New Roman" w:eastAsia="Times New Roman" w:hAnsi="Times New Roman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051E53">
        <w:rPr>
          <w:rFonts w:ascii="Times New Roman" w:eastAsia="Times New Roman" w:hAnsi="Times New Roman"/>
          <w:sz w:val="24"/>
          <w:szCs w:val="24"/>
          <w:lang w:val="ru-RU" w:eastAsia="ru-RU"/>
        </w:rPr>
        <w:t>в</w:t>
      </w:r>
      <w:proofErr w:type="spellStart"/>
      <w:r w:rsidRPr="00051E53">
        <w:rPr>
          <w:rFonts w:ascii="Times New Roman" w:eastAsia="Times New Roman" w:hAnsi="Times New Roman"/>
          <w:sz w:val="24"/>
          <w:szCs w:val="24"/>
          <w:lang w:eastAsia="ru-RU"/>
        </w:rPr>
        <w:t>ідповідно</w:t>
      </w:r>
      <w:proofErr w:type="spellEnd"/>
      <w:r w:rsidRPr="00051E53">
        <w:rPr>
          <w:rFonts w:ascii="Times New Roman" w:eastAsia="Times New Roman" w:hAnsi="Times New Roman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Pr="00051E53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E53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051E53">
        <w:rPr>
          <w:rFonts w:ascii="Times New Roman" w:eastAsia="Times New Roman" w:hAnsi="Times New Roman"/>
          <w:sz w:val="24"/>
          <w:szCs w:val="24"/>
          <w:lang w:eastAsia="ru-RU"/>
        </w:rPr>
        <w:t xml:space="preserve">тендерної документації </w:t>
      </w:r>
      <w:r w:rsidRPr="00051E53">
        <w:rPr>
          <w:rFonts w:ascii="Times New Roman" w:eastAsia="Times New Roman" w:hAnsi="Times New Roman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 w:rsidRPr="00051E53">
        <w:rPr>
          <w:rFonts w:ascii="Times New Roman" w:eastAsia="Times New Roman" w:hAnsi="Times New Roman"/>
          <w:sz w:val="24"/>
          <w:szCs w:val="24"/>
          <w:lang w:eastAsia="ru-RU"/>
        </w:rPr>
        <w:t xml:space="preserve">та ВП ХАЕС </w:t>
      </w:r>
      <w:r w:rsidRPr="00051E53">
        <w:rPr>
          <w:rFonts w:ascii="Times New Roman" w:eastAsia="Times New Roman" w:hAnsi="Times New Roman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051E53" w:rsidRDefault="00B43911" w:rsidP="00395DCD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1E53">
        <w:rPr>
          <w:rFonts w:ascii="Times New Roman" w:eastAsia="Times New Roman" w:hAnsi="Times New Roman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DA061B" w:rsidRPr="00051E53" w:rsidRDefault="003D0109" w:rsidP="00395DCD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D0109">
        <w:rPr>
          <w:rFonts w:ascii="Times New Roman" w:eastAsia="Times New Roman" w:hAnsi="Times New Roman"/>
          <w:sz w:val="24"/>
          <w:szCs w:val="24"/>
          <w:lang w:eastAsia="ru-RU"/>
        </w:rPr>
        <w:t>Переносний  шліфувально -притиральний верстат</w:t>
      </w:r>
      <w:r w:rsidR="000E2C88" w:rsidRPr="000E2C88">
        <w:rPr>
          <w:rFonts w:ascii="Times New Roman" w:eastAsia="Times New Roman" w:hAnsi="Times New Roman"/>
          <w:sz w:val="24"/>
          <w:szCs w:val="24"/>
          <w:lang w:eastAsia="ru-RU"/>
        </w:rPr>
        <w:t>, (код по ДК 021:2015 (</w:t>
      </w:r>
      <w:r w:rsidR="00C3575C" w:rsidRPr="00C3575C">
        <w:rPr>
          <w:rFonts w:ascii="Times New Roman" w:eastAsia="Times New Roman" w:hAnsi="Times New Roman"/>
          <w:sz w:val="24"/>
          <w:szCs w:val="24"/>
          <w:lang w:eastAsia="ru-RU"/>
        </w:rPr>
        <w:t>42630000-1 (Металообробні верстати)</w:t>
      </w:r>
      <w:r w:rsidR="000E2C88" w:rsidRPr="000E2C88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B43911" w:rsidRPr="00051E53">
        <w:rPr>
          <w:rFonts w:ascii="Times New Roman" w:hAnsi="Times New Roman"/>
          <w:sz w:val="24"/>
          <w:szCs w:val="24"/>
        </w:rPr>
        <w:t xml:space="preserve">. </w:t>
      </w:r>
    </w:p>
    <w:p w:rsidR="00051E53" w:rsidRDefault="00B43911" w:rsidP="00051E53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051E53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051E53">
        <w:rPr>
          <w:rFonts w:ascii="Times New Roman" w:hAnsi="Times New Roman"/>
          <w:sz w:val="24"/>
          <w:szCs w:val="24"/>
        </w:rPr>
        <w:t xml:space="preserve">електронній системі </w:t>
      </w:r>
      <w:proofErr w:type="spellStart"/>
      <w:r w:rsidR="005B458D" w:rsidRPr="00051E53">
        <w:rPr>
          <w:rFonts w:ascii="Times New Roman" w:hAnsi="Times New Roman"/>
          <w:sz w:val="24"/>
          <w:szCs w:val="24"/>
        </w:rPr>
        <w:t>закупівель</w:t>
      </w:r>
      <w:proofErr w:type="spellEnd"/>
      <w:r w:rsidR="005B458D" w:rsidRPr="00051E53">
        <w:rPr>
          <w:rFonts w:ascii="Times New Roman" w:hAnsi="Times New Roman"/>
          <w:sz w:val="24"/>
          <w:szCs w:val="24"/>
        </w:rPr>
        <w:t>:</w:t>
      </w:r>
      <w:r w:rsidR="00051E53" w:rsidRPr="00051E53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850DBE" w:rsidRPr="00E563E6">
          <w:rPr>
            <w:rStyle w:val="a3"/>
            <w:rFonts w:ascii="Times New Roman" w:hAnsi="Times New Roman"/>
            <w:sz w:val="24"/>
            <w:szCs w:val="24"/>
          </w:rPr>
          <w:t>https://prozorro.gov.ua/tender/UA-2023-07-12-000286-a</w:t>
        </w:r>
      </w:hyperlink>
      <w:r w:rsidR="00850DBE">
        <w:rPr>
          <w:rFonts w:ascii="Times New Roman" w:hAnsi="Times New Roman"/>
          <w:sz w:val="24"/>
          <w:szCs w:val="24"/>
        </w:rPr>
        <w:t xml:space="preserve">. </w:t>
      </w:r>
    </w:p>
    <w:p w:rsidR="003815B0" w:rsidRPr="007B5A2A" w:rsidRDefault="003815B0" w:rsidP="00395DCD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051E53">
      <w:pPr>
        <w:pStyle w:val="a4"/>
        <w:tabs>
          <w:tab w:val="left" w:pos="426"/>
          <w:tab w:val="left" w:pos="6237"/>
        </w:tabs>
        <w:ind w:left="0"/>
        <w:jc w:val="center"/>
      </w:pPr>
      <w:bookmarkStart w:id="0" w:name="_GoBack"/>
      <w:bookmarkEnd w:id="0"/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51E53"/>
    <w:rsid w:val="00080D38"/>
    <w:rsid w:val="000E2C88"/>
    <w:rsid w:val="00186A62"/>
    <w:rsid w:val="001B608B"/>
    <w:rsid w:val="003815B0"/>
    <w:rsid w:val="00395DCD"/>
    <w:rsid w:val="003D0109"/>
    <w:rsid w:val="00525BF9"/>
    <w:rsid w:val="005B458D"/>
    <w:rsid w:val="007B5A2A"/>
    <w:rsid w:val="00850DBE"/>
    <w:rsid w:val="008C7641"/>
    <w:rsid w:val="008E1728"/>
    <w:rsid w:val="00A64B2C"/>
    <w:rsid w:val="00A93F7A"/>
    <w:rsid w:val="00B43911"/>
    <w:rsid w:val="00B66912"/>
    <w:rsid w:val="00C02912"/>
    <w:rsid w:val="00C03A48"/>
    <w:rsid w:val="00C3575C"/>
    <w:rsid w:val="00D100CD"/>
    <w:rsid w:val="00DA061B"/>
    <w:rsid w:val="00DB456B"/>
    <w:rsid w:val="00DD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4CC05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7-12-000286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CEED2-7D8D-4A04-A4CC-DE37A6594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750</Words>
  <Characters>429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Федорчук Ігор Володимирович</cp:lastModifiedBy>
  <cp:revision>19</cp:revision>
  <dcterms:created xsi:type="dcterms:W3CDTF">2022-08-08T09:30:00Z</dcterms:created>
  <dcterms:modified xsi:type="dcterms:W3CDTF">2023-07-12T06:07:00Z</dcterms:modified>
</cp:coreProperties>
</file>