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0B5681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Рукави гумові</w:t>
      </w:r>
      <w:r w:rsidR="004456BD">
        <w:rPr>
          <w:rFonts w:ascii="Times New Roman" w:hAnsi="Times New Roman"/>
          <w:b/>
          <w:sz w:val="24"/>
          <w:szCs w:val="24"/>
        </w:rPr>
        <w:t xml:space="preserve"> в асортименті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19510000-4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Гумові вироби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17BDE" w:rsidRPr="00F17BDE">
        <w:t xml:space="preserve"> </w:t>
      </w:r>
      <w:hyperlink r:id="rId5" w:history="1">
        <w:r w:rsidR="00F17BDE" w:rsidRPr="00907F82">
          <w:rPr>
            <w:rStyle w:val="a3"/>
            <w:rFonts w:ascii="Times New Roman" w:hAnsi="Times New Roman"/>
            <w:sz w:val="24"/>
            <w:szCs w:val="24"/>
          </w:rPr>
          <w:t>https://prozorro.gov.ua/tender/UA-2023-07-04-004608-a</w:t>
        </w:r>
      </w:hyperlink>
      <w:r w:rsidR="00F17BDE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8505C5">
      <w:pPr>
        <w:pStyle w:val="ListParagraph"/>
        <w:tabs>
          <w:tab w:val="left" w:pos="426"/>
          <w:tab w:val="left" w:pos="6375"/>
        </w:tabs>
        <w:ind w:left="0"/>
      </w:pPr>
      <w:r>
        <w:rPr>
          <w:rFonts w:ascii="Times New Roman" w:hAnsi="Times New Roman"/>
          <w:sz w:val="24"/>
          <w:szCs w:val="24"/>
        </w:rPr>
        <w:t>Т.в.о. начальника УВТК</w:t>
      </w:r>
      <w:r w:rsidR="008505C5">
        <w:rPr>
          <w:rFonts w:ascii="Times New Roman" w:hAnsi="Times New Roman"/>
          <w:sz w:val="24"/>
          <w:szCs w:val="24"/>
        </w:rPr>
        <w:tab/>
      </w:r>
      <w:r w:rsidR="002227F8">
        <w:rPr>
          <w:rFonts w:ascii="Times New Roman" w:hAnsi="Times New Roman"/>
          <w:sz w:val="24"/>
          <w:szCs w:val="24"/>
        </w:rPr>
        <w:t>Артем ШЕВЛЯКОВ</w:t>
      </w: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C2399"/>
    <w:rsid w:val="001E3E42"/>
    <w:rsid w:val="002227F8"/>
    <w:rsid w:val="002245BA"/>
    <w:rsid w:val="002D67EF"/>
    <w:rsid w:val="00305B17"/>
    <w:rsid w:val="00321645"/>
    <w:rsid w:val="003815B0"/>
    <w:rsid w:val="0042226C"/>
    <w:rsid w:val="00427420"/>
    <w:rsid w:val="004456BD"/>
    <w:rsid w:val="00585A54"/>
    <w:rsid w:val="005B458D"/>
    <w:rsid w:val="00694F00"/>
    <w:rsid w:val="006A68A6"/>
    <w:rsid w:val="00785BF7"/>
    <w:rsid w:val="007D6160"/>
    <w:rsid w:val="008505C5"/>
    <w:rsid w:val="008A72A0"/>
    <w:rsid w:val="008E1728"/>
    <w:rsid w:val="008F6334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C35C53"/>
    <w:rsid w:val="00E10DFA"/>
    <w:rsid w:val="00F17BDE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08A7F-A8C4-433A-A0A9-69B0A9D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04-00460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1185</CharactersWithSpaces>
  <SharedDoc>false</SharedDoc>
  <HLinks>
    <vt:vector size="6" baseType="variant">
      <vt:variant>
        <vt:i4>5701700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https://prozorro.gov.ua/tender/UA-2023-07-04-004608-a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2023-07-06T10:39:00Z</dcterms:created>
  <dcterms:modified xsi:type="dcterms:W3CDTF">2023-07-06T10:39:00Z</dcterms:modified>
</cp:coreProperties>
</file>