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EA5F1F" w:rsidRPr="00EA5F1F" w:rsidRDefault="00E46776" w:rsidP="00EA5F1F">
      <w:pPr>
        <w:pStyle w:val="a"/>
        <w:numPr>
          <w:ilvl w:val="0"/>
          <w:numId w:val="0"/>
        </w:numPr>
        <w:spacing w:after="0"/>
        <w:ind w:firstLine="708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="00DE60D4">
        <w:rPr>
          <w:rFonts w:eastAsia="Calibri"/>
          <w:szCs w:val="24"/>
          <w:lang w:val="uk-UA" w:eastAsia="uk-UA"/>
        </w:rPr>
        <w:t xml:space="preserve">Геодезичні прилади </w:t>
      </w:r>
      <w:r w:rsidR="006B61BC">
        <w:rPr>
          <w:szCs w:val="24"/>
          <w:lang w:val="uk-UA"/>
        </w:rPr>
        <w:t xml:space="preserve">(код </w:t>
      </w:r>
      <w:r w:rsidR="00357CEB">
        <w:rPr>
          <w:szCs w:val="24"/>
          <w:lang w:val="uk-UA"/>
        </w:rPr>
        <w:t>38340000-0</w:t>
      </w:r>
      <w:r w:rsidR="00350548">
        <w:rPr>
          <w:szCs w:val="24"/>
          <w:lang w:val="uk-UA"/>
        </w:rPr>
        <w:t xml:space="preserve"> </w:t>
      </w:r>
      <w:r w:rsidR="00F611BA" w:rsidRPr="00F611BA">
        <w:rPr>
          <w:szCs w:val="24"/>
          <w:lang w:val="uk-UA"/>
        </w:rPr>
        <w:t xml:space="preserve">згідно </w:t>
      </w:r>
      <w:r w:rsidR="006B61BC">
        <w:rPr>
          <w:szCs w:val="24"/>
          <w:lang w:val="uk-UA"/>
        </w:rPr>
        <w:t>ДК 021:2015 –</w:t>
      </w:r>
      <w:r w:rsidR="00357CEB">
        <w:rPr>
          <w:szCs w:val="24"/>
          <w:lang w:val="uk-UA"/>
        </w:rPr>
        <w:t>Прилади для вимірювання величин</w:t>
      </w:r>
      <w:r w:rsidR="00F611BA" w:rsidRPr="00F611BA">
        <w:rPr>
          <w:szCs w:val="24"/>
          <w:lang w:val="uk-UA"/>
        </w:rPr>
        <w:t>)</w:t>
      </w:r>
    </w:p>
    <w:p w:rsidR="00AD6DF3" w:rsidRPr="00EA5F1F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EA5F1F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D871BD" w:rsidRPr="00D871BD">
        <w:t xml:space="preserve"> </w:t>
      </w:r>
      <w:hyperlink r:id="rId5" w:history="1">
        <w:r w:rsidR="00D871BD" w:rsidRPr="0084754F">
          <w:rPr>
            <w:rStyle w:val="a4"/>
            <w:rFonts w:ascii="Times New Roman" w:hAnsi="Times New Roman"/>
            <w:sz w:val="24"/>
            <w:szCs w:val="24"/>
          </w:rPr>
          <w:t>https://prozorro.gov.ua/tender/UA-2023-06-08-001632-a</w:t>
        </w:r>
      </w:hyperlink>
      <w:r w:rsidR="00D871BD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F611BA" w:rsidP="0007473E">
      <w:pPr>
        <w:pStyle w:val="ListParagraph"/>
        <w:tabs>
          <w:tab w:val="left" w:pos="426"/>
        </w:tabs>
        <w:ind w:left="0"/>
        <w:jc w:val="center"/>
      </w:pPr>
      <w:r>
        <w:rPr>
          <w:rFonts w:ascii="Times New Roman" w:hAnsi="Times New Roman"/>
          <w:sz w:val="24"/>
          <w:szCs w:val="24"/>
        </w:rPr>
        <w:t>В</w:t>
      </w:r>
      <w:r w:rsidR="003474D3">
        <w:rPr>
          <w:rFonts w:ascii="Times New Roman" w:hAnsi="Times New Roman"/>
          <w:sz w:val="24"/>
          <w:szCs w:val="24"/>
        </w:rPr>
        <w:t xml:space="preserve">.о. </w:t>
      </w:r>
      <w:r w:rsidR="00AD6DF3">
        <w:rPr>
          <w:rFonts w:ascii="Times New Roman" w:hAnsi="Times New Roman"/>
          <w:sz w:val="24"/>
          <w:szCs w:val="24"/>
        </w:rPr>
        <w:t xml:space="preserve"> начальника УВТК                     </w:t>
      </w:r>
      <w:r w:rsidR="000E6BF4">
        <w:rPr>
          <w:rFonts w:ascii="Times New Roman" w:hAnsi="Times New Roman"/>
          <w:sz w:val="24"/>
          <w:szCs w:val="24"/>
        </w:rPr>
        <w:t xml:space="preserve">        </w:t>
      </w:r>
      <w:r w:rsidR="003333E6">
        <w:rPr>
          <w:rFonts w:ascii="Times New Roman" w:hAnsi="Times New Roman"/>
          <w:sz w:val="24"/>
          <w:szCs w:val="24"/>
        </w:rPr>
        <w:t xml:space="preserve">            </w:t>
      </w:r>
      <w:r w:rsidR="00DE60D4">
        <w:rPr>
          <w:rFonts w:ascii="Times New Roman" w:hAnsi="Times New Roman"/>
          <w:sz w:val="24"/>
          <w:szCs w:val="24"/>
        </w:rPr>
        <w:t>Артем ШЕВЛЯКОВ</w:t>
      </w: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1F597F"/>
    <w:multiLevelType w:val="hybridMultilevel"/>
    <w:tmpl w:val="4BBCE860"/>
    <w:lvl w:ilvl="0" w:tplc="6BFC41B0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7473E"/>
    <w:rsid w:val="00080D38"/>
    <w:rsid w:val="000E6BF4"/>
    <w:rsid w:val="001525D0"/>
    <w:rsid w:val="001558A2"/>
    <w:rsid w:val="001B417B"/>
    <w:rsid w:val="001E3E42"/>
    <w:rsid w:val="00247883"/>
    <w:rsid w:val="00270D83"/>
    <w:rsid w:val="00321645"/>
    <w:rsid w:val="003333E6"/>
    <w:rsid w:val="003474D3"/>
    <w:rsid w:val="00350548"/>
    <w:rsid w:val="00357CEB"/>
    <w:rsid w:val="003815B0"/>
    <w:rsid w:val="0042226C"/>
    <w:rsid w:val="00472AD8"/>
    <w:rsid w:val="0049736E"/>
    <w:rsid w:val="00585A54"/>
    <w:rsid w:val="005B458D"/>
    <w:rsid w:val="006A68A6"/>
    <w:rsid w:val="006B61BC"/>
    <w:rsid w:val="006B77F7"/>
    <w:rsid w:val="00785BF7"/>
    <w:rsid w:val="008E1728"/>
    <w:rsid w:val="008E4065"/>
    <w:rsid w:val="00903AA2"/>
    <w:rsid w:val="009F0B3D"/>
    <w:rsid w:val="00A05B97"/>
    <w:rsid w:val="00AD6DF3"/>
    <w:rsid w:val="00B0517A"/>
    <w:rsid w:val="00B4198B"/>
    <w:rsid w:val="00B43911"/>
    <w:rsid w:val="00B66912"/>
    <w:rsid w:val="00B91A04"/>
    <w:rsid w:val="00C02114"/>
    <w:rsid w:val="00C02912"/>
    <w:rsid w:val="00C41DBA"/>
    <w:rsid w:val="00D871BD"/>
    <w:rsid w:val="00DE60D4"/>
    <w:rsid w:val="00E11E4F"/>
    <w:rsid w:val="00E3098B"/>
    <w:rsid w:val="00E46776"/>
    <w:rsid w:val="00E85364"/>
    <w:rsid w:val="00EA5F1F"/>
    <w:rsid w:val="00EF0C0A"/>
    <w:rsid w:val="00F611BA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383FE-88BF-432A-8442-C2392EF5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0"/>
    <w:rsid w:val="00B43911"/>
    <w:pPr>
      <w:ind w:left="720"/>
      <w:contextualSpacing/>
    </w:pPr>
  </w:style>
  <w:style w:type="paragraph" w:styleId="a">
    <w:name w:val="List Paragraph"/>
    <w:basedOn w:val="a0"/>
    <w:uiPriority w:val="34"/>
    <w:qFormat/>
    <w:rsid w:val="00EA5F1F"/>
    <w:pPr>
      <w:widowControl w:val="0"/>
      <w:numPr>
        <w:numId w:val="2"/>
      </w:numPr>
      <w:spacing w:after="40" w:line="240" w:lineRule="auto"/>
      <w:ind w:left="851" w:firstLine="0"/>
      <w:contextualSpacing/>
      <w:jc w:val="both"/>
    </w:pPr>
    <w:rPr>
      <w:rFonts w:ascii="Times New Roman" w:hAnsi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08-00163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1233</CharactersWithSpaces>
  <SharedDoc>false</SharedDoc>
  <HLinks>
    <vt:vector size="6" baseType="variant">
      <vt:variant>
        <vt:i4>6094927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https://prozorro.gov.ua/tender/UA-2023-06-08-001632-a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2023-06-12T11:21:00Z</dcterms:created>
  <dcterms:modified xsi:type="dcterms:W3CDTF">2023-06-12T11:21:00Z</dcterms:modified>
</cp:coreProperties>
</file>