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політику у сфері публічних закупівель, примірної методики визначення очікуваної вартості предмета закупівлі.</w:t>
      </w:r>
    </w:p>
    <w:p w:rsidR="005B458D" w:rsidRPr="00890CFD" w:rsidRDefault="00277E00" w:rsidP="00FC7A34">
      <w:pPr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Вантажопідіймальне обладнання</w:t>
      </w:r>
      <w:r w:rsidR="00AE11E8" w:rsidRPr="00AE11E8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12078E" w:rsidRPr="0012078E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>41</w:t>
      </w:r>
      <w:r w:rsidR="0012078E" w:rsidRPr="0012078E">
        <w:rPr>
          <w:rFonts w:ascii="Times New Roman" w:hAnsi="Times New Roman"/>
          <w:sz w:val="24"/>
          <w:szCs w:val="24"/>
        </w:rPr>
        <w:t>0000-</w:t>
      </w:r>
      <w:r>
        <w:rPr>
          <w:rFonts w:ascii="Times New Roman" w:hAnsi="Times New Roman"/>
          <w:sz w:val="24"/>
          <w:szCs w:val="24"/>
        </w:rPr>
        <w:t>3</w:t>
      </w:r>
      <w:r w:rsidR="0012078E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77E00">
        <w:rPr>
          <w:rFonts w:ascii="Times New Roman" w:hAnsi="Times New Roman"/>
          <w:sz w:val="24"/>
          <w:szCs w:val="24"/>
        </w:rPr>
        <w:t>Підіймально</w:t>
      </w:r>
      <w:proofErr w:type="spellEnd"/>
      <w:r w:rsidRPr="00277E00">
        <w:rPr>
          <w:rFonts w:ascii="Times New Roman" w:hAnsi="Times New Roman"/>
          <w:sz w:val="24"/>
          <w:szCs w:val="24"/>
        </w:rPr>
        <w:t>-транспортувальне обладнання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FC7A34" w:rsidRPr="009A5D1F">
          <w:rPr>
            <w:rStyle w:val="a3"/>
            <w:rFonts w:ascii="Times New Roman" w:hAnsi="Times New Roman"/>
            <w:sz w:val="24"/>
            <w:szCs w:val="24"/>
          </w:rPr>
          <w:t>https://prozorro.gov.ua/tender/UA-2023-06-08-014207-a</w:t>
        </w:r>
      </w:hyperlink>
      <w:r w:rsidR="00FC7A34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5B458D" w:rsidRPr="00890C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2078E"/>
    <w:rsid w:val="00185330"/>
    <w:rsid w:val="001C399A"/>
    <w:rsid w:val="002741FF"/>
    <w:rsid w:val="00277E00"/>
    <w:rsid w:val="00366EDD"/>
    <w:rsid w:val="003815B0"/>
    <w:rsid w:val="00383399"/>
    <w:rsid w:val="00422693"/>
    <w:rsid w:val="00476F49"/>
    <w:rsid w:val="00545D5A"/>
    <w:rsid w:val="005B430F"/>
    <w:rsid w:val="005B458D"/>
    <w:rsid w:val="00622FCA"/>
    <w:rsid w:val="00890CFD"/>
    <w:rsid w:val="008C6A8C"/>
    <w:rsid w:val="008E1728"/>
    <w:rsid w:val="00AE11E8"/>
    <w:rsid w:val="00B43911"/>
    <w:rsid w:val="00B66912"/>
    <w:rsid w:val="00B85C08"/>
    <w:rsid w:val="00C02912"/>
    <w:rsid w:val="00CD429D"/>
    <w:rsid w:val="00D100CD"/>
    <w:rsid w:val="00E045B9"/>
    <w:rsid w:val="00E52D5C"/>
    <w:rsid w:val="00E61543"/>
    <w:rsid w:val="00E84556"/>
    <w:rsid w:val="00EC53E0"/>
    <w:rsid w:val="00EE37AD"/>
    <w:rsid w:val="00F5190F"/>
    <w:rsid w:val="00F86D18"/>
    <w:rsid w:val="00F9401B"/>
    <w:rsid w:val="00FC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51F35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08-014207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E9223-A0EB-40C3-B30C-060564573F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741</Words>
  <Characters>423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Муштук Олена Іванівна</cp:lastModifiedBy>
  <cp:revision>23</cp:revision>
  <dcterms:created xsi:type="dcterms:W3CDTF">2022-10-26T11:51:00Z</dcterms:created>
  <dcterms:modified xsi:type="dcterms:W3CDTF">2023-06-08T13:35:00Z</dcterms:modified>
</cp:coreProperties>
</file>