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80872" w:rsidRPr="00480872">
        <w:t xml:space="preserve"> </w:t>
      </w:r>
      <w:hyperlink r:id="rId6" w:history="1">
        <w:r w:rsidR="00480872" w:rsidRPr="00FF4CE4">
          <w:rPr>
            <w:rStyle w:val="a3"/>
            <w:rFonts w:ascii="Times New Roman" w:hAnsi="Times New Roman"/>
            <w:sz w:val="24"/>
            <w:szCs w:val="24"/>
          </w:rPr>
          <w:t>https://prozorro.gov.ua/tender/UA-2023-05-22-008938-a</w:t>
        </w:r>
      </w:hyperlink>
    </w:p>
    <w:p w:rsidR="00480872" w:rsidRDefault="00480872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353E3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Ручний інструмент для вимірювання відстаней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651C55">
        <w:rPr>
          <w:rFonts w:ascii="Times New Roman" w:eastAsia="Times New Roman" w:hAnsi="Times New Roman"/>
          <w:sz w:val="24"/>
          <w:szCs w:val="24"/>
          <w:lang w:eastAsia="ru-RU"/>
        </w:rPr>
        <w:t>38330000-7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651C55">
        <w:rPr>
          <w:rFonts w:ascii="Times New Roman" w:eastAsia="Times New Roman" w:hAnsi="Times New Roman"/>
          <w:sz w:val="24"/>
          <w:szCs w:val="24"/>
          <w:lang w:eastAsia="ru-RU"/>
        </w:rPr>
        <w:t>ручне приладдя для вимірювання відстаней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УВТК                             </w:t>
      </w:r>
      <w:r w:rsidR="00307473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2DDD"/>
    <w:rsid w:val="001C399A"/>
    <w:rsid w:val="00236FAC"/>
    <w:rsid w:val="002A01F7"/>
    <w:rsid w:val="00307473"/>
    <w:rsid w:val="00353E3F"/>
    <w:rsid w:val="003815B0"/>
    <w:rsid w:val="00480872"/>
    <w:rsid w:val="004C63DA"/>
    <w:rsid w:val="005B458D"/>
    <w:rsid w:val="00651C55"/>
    <w:rsid w:val="00693469"/>
    <w:rsid w:val="0075699E"/>
    <w:rsid w:val="007B00DA"/>
    <w:rsid w:val="008E1728"/>
    <w:rsid w:val="00AF14F9"/>
    <w:rsid w:val="00B43911"/>
    <w:rsid w:val="00B66912"/>
    <w:rsid w:val="00C02912"/>
    <w:rsid w:val="00D100CD"/>
    <w:rsid w:val="00D107F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2-0089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C2E9-EE91-4C34-80EA-FCE057EE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2023-05-22T12:45:00Z</dcterms:created>
  <dcterms:modified xsi:type="dcterms:W3CDTF">2023-05-22T12:45:00Z</dcterms:modified>
</cp:coreProperties>
</file>