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01515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96A63">
        <w:rPr>
          <w:rFonts w:ascii="Times New Roman" w:hAnsi="Times New Roman"/>
          <w:sz w:val="24"/>
          <w:szCs w:val="24"/>
        </w:rPr>
        <w:t>Пробовідбірний бокс</w:t>
      </w:r>
      <w:r w:rsidR="00243F11">
        <w:rPr>
          <w:rFonts w:ascii="Times New Roman" w:hAnsi="Times New Roman"/>
          <w:sz w:val="24"/>
          <w:szCs w:val="24"/>
        </w:rPr>
        <w:t xml:space="preserve"> </w:t>
      </w:r>
      <w:r w:rsidRPr="00896A63">
        <w:rPr>
          <w:rFonts w:ascii="Times New Roman" w:hAnsi="Times New Roman"/>
          <w:sz w:val="24"/>
          <w:szCs w:val="24"/>
        </w:rPr>
        <w:t xml:space="preserve">- мийка </w:t>
      </w:r>
      <w:bookmarkEnd w:id="0"/>
      <w:r w:rsidR="00115A35">
        <w:rPr>
          <w:rFonts w:ascii="Times New Roman" w:hAnsi="Times New Roman"/>
          <w:sz w:val="24"/>
          <w:szCs w:val="24"/>
        </w:rPr>
        <w:t>Код ДК 3</w:t>
      </w:r>
      <w:r>
        <w:rPr>
          <w:rFonts w:ascii="Times New Roman" w:hAnsi="Times New Roman"/>
          <w:sz w:val="24"/>
          <w:szCs w:val="24"/>
        </w:rPr>
        <w:t>854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115A35">
        <w:rPr>
          <w:rFonts w:ascii="Times New Roman" w:hAnsi="Times New Roman"/>
          <w:sz w:val="24"/>
          <w:szCs w:val="24"/>
        </w:rPr>
        <w:t>2</w:t>
      </w:r>
      <w:r w:rsidR="003A158C"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Pr="00896A63">
        <w:rPr>
          <w:rFonts w:ascii="Times New Roman" w:hAnsi="Times New Roman"/>
          <w:sz w:val="24"/>
          <w:szCs w:val="24"/>
        </w:rPr>
        <w:t>Випробувальні та вимірювальні пристрої і апарати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273210" w:rsidRPr="00273210">
        <w:t xml:space="preserve"> </w:t>
      </w:r>
      <w:hyperlink r:id="rId6" w:history="1">
        <w:r w:rsidR="00273210" w:rsidRPr="00954E51">
          <w:rPr>
            <w:rStyle w:val="a3"/>
            <w:rFonts w:ascii="Times New Roman" w:hAnsi="Times New Roman"/>
            <w:sz w:val="24"/>
            <w:szCs w:val="24"/>
          </w:rPr>
          <w:t>https://prozorro.gov.ua/tender/UA-2023-04-27-003112-a</w:t>
        </w:r>
      </w:hyperlink>
      <w:r w:rsidR="00273210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96A63" w:rsidRDefault="00896A6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896A63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        </w:t>
      </w:r>
      <w:r w:rsidR="000E7725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E7725"/>
    <w:rsid w:val="00115A35"/>
    <w:rsid w:val="001C399A"/>
    <w:rsid w:val="00243F11"/>
    <w:rsid w:val="00273210"/>
    <w:rsid w:val="002741FF"/>
    <w:rsid w:val="003815B0"/>
    <w:rsid w:val="00383399"/>
    <w:rsid w:val="003A158C"/>
    <w:rsid w:val="00545D5A"/>
    <w:rsid w:val="005B430F"/>
    <w:rsid w:val="005B458D"/>
    <w:rsid w:val="00756E94"/>
    <w:rsid w:val="00896A63"/>
    <w:rsid w:val="008E1728"/>
    <w:rsid w:val="00A01515"/>
    <w:rsid w:val="00B43911"/>
    <w:rsid w:val="00B66912"/>
    <w:rsid w:val="00B82427"/>
    <w:rsid w:val="00B85C08"/>
    <w:rsid w:val="00C02912"/>
    <w:rsid w:val="00D100CD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7-0031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BD84D-294F-437E-A7F4-7BE4DD36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834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2023-04-27T10:08:00Z</dcterms:created>
  <dcterms:modified xsi:type="dcterms:W3CDTF">2023-04-27T10:08:00Z</dcterms:modified>
</cp:coreProperties>
</file>