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2B6BFB" w:rsidRPr="002B6BFB" w:rsidRDefault="002B6BFB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val="en-US" w:eastAsia="ru-RU"/>
        </w:rPr>
        <w:t>UA-2023-04-14-006229-a</w:t>
      </w: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55759" w:rsidRPr="00FF6EFE" w:rsidRDefault="00355759" w:rsidP="00FF6EF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Предмет закупівлі: </w:t>
      </w:r>
      <w:r w:rsidR="00FF6EFE" w:rsidRPr="00CB55B0">
        <w:rPr>
          <w:rFonts w:ascii="Times New Roman" w:hAnsi="Times New Roman"/>
          <w:b/>
          <w:sz w:val="24"/>
          <w:szCs w:val="24"/>
        </w:rPr>
        <w:t xml:space="preserve">ДБН А.2.2-3:2014. Ремонт антикорозійного покриття </w:t>
      </w:r>
      <w:r w:rsidR="00FF6EFE" w:rsidRPr="00B057F3">
        <w:rPr>
          <w:rFonts w:ascii="Times New Roman" w:hAnsi="Times New Roman"/>
          <w:b/>
          <w:sz w:val="24"/>
          <w:szCs w:val="24"/>
        </w:rPr>
        <w:t>порталів гнучких ліній зв'язку між енергоблоками №1, 2 та ВРУ-750/330 кВ ВП ХАЕС</w:t>
      </w:r>
      <w:r w:rsidRPr="00FF6EFE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код ДК 021:2015: 50530000-9 — Послуги з ремонту і технічного обслуговування техніки .</w:t>
      </w:r>
    </w:p>
    <w:p w:rsidR="00950C1E" w:rsidRDefault="00950C1E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15808">
        <w:rPr>
          <w:color w:val="A8D08D"/>
        </w:rPr>
        <w:t xml:space="preserve"> </w:t>
      </w: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електронній системі закупівель: </w:t>
      </w:r>
    </w:p>
    <w:p w:rsidR="004A61E6" w:rsidRDefault="002B6BFB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hyperlink r:id="rId4" w:history="1">
        <w:r w:rsidRPr="00FA2281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https://prozorro.gov.ua/tender/UA-2023-04-14-006229-a</w:t>
        </w:r>
      </w:hyperlink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Pr="00AC3364" w:rsidRDefault="004A61E6" w:rsidP="004A61E6">
      <w:pPr>
        <w:pStyle w:val="NoSpacing"/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AC336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266127"/>
    <w:rsid w:val="002B6BFB"/>
    <w:rsid w:val="00355759"/>
    <w:rsid w:val="004A61E6"/>
    <w:rsid w:val="0057646E"/>
    <w:rsid w:val="0058138D"/>
    <w:rsid w:val="007619D8"/>
    <w:rsid w:val="00950C1E"/>
    <w:rsid w:val="00D26B78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FC5B-B9AC-4D6B-B866-99C2193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2B6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4-0062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https://prozorro.gov.ua/tender/UA-2023-04-14-006229-a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