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F55CCF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</w:p>
    <w:p w:rsidR="00B43911" w:rsidRPr="00F55CCF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F55CCF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A061B" w:rsidRPr="00F55CCF" w:rsidRDefault="002C7E48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7E48">
        <w:rPr>
          <w:rFonts w:ascii="Times New Roman" w:eastAsia="Times New Roman" w:hAnsi="Times New Roman"/>
          <w:sz w:val="24"/>
          <w:szCs w:val="24"/>
          <w:lang w:eastAsia="ru-RU"/>
        </w:rPr>
        <w:t>Зварювальні матеріали в асортименті</w:t>
      </w:r>
      <w:r w:rsidRPr="00F55CCF">
        <w:rPr>
          <w:rFonts w:ascii="Times New Roman" w:hAnsi="Times New Roman"/>
          <w:sz w:val="24"/>
          <w:szCs w:val="24"/>
        </w:rPr>
        <w:t xml:space="preserve"> </w:t>
      </w:r>
      <w:r w:rsidR="00FB750B" w:rsidRPr="00F55CCF">
        <w:rPr>
          <w:rFonts w:ascii="Times New Roman" w:hAnsi="Times New Roman"/>
          <w:sz w:val="24"/>
          <w:szCs w:val="24"/>
        </w:rPr>
        <w:t>(</w:t>
      </w:r>
      <w:r w:rsidRPr="002C7E48">
        <w:rPr>
          <w:rFonts w:ascii="Times New Roman" w:hAnsi="Times New Roman"/>
          <w:sz w:val="24"/>
          <w:szCs w:val="24"/>
        </w:rPr>
        <w:t>код 44310000-6 згідно ДК 021:2015 – Вироби з дроту</w:t>
      </w:r>
      <w:r w:rsidR="00FB750B" w:rsidRPr="00F55CCF">
        <w:rPr>
          <w:rFonts w:ascii="Times New Roman" w:hAnsi="Times New Roman"/>
          <w:sz w:val="24"/>
          <w:szCs w:val="24"/>
        </w:rPr>
        <w:t xml:space="preserve">). </w:t>
      </w:r>
    </w:p>
    <w:p w:rsidR="003815B0" w:rsidRPr="00F55CCF" w:rsidRDefault="00B43911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5CCF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F55CCF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8A6825" w:rsidRPr="008A6825">
        <w:t xml:space="preserve"> </w:t>
      </w:r>
      <w:hyperlink r:id="rId6" w:history="1">
        <w:r w:rsidR="008A6825" w:rsidRPr="00E04252">
          <w:rPr>
            <w:rStyle w:val="a3"/>
            <w:rFonts w:ascii="Times New Roman" w:hAnsi="Times New Roman"/>
            <w:sz w:val="24"/>
            <w:szCs w:val="24"/>
          </w:rPr>
          <w:t>https://prozorro.gov.ua/tender/UA-2023-01-23-014871-a</w:t>
        </w:r>
      </w:hyperlink>
      <w:r w:rsidR="008A682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395DCD">
      <w:pPr>
        <w:pStyle w:val="a4"/>
        <w:tabs>
          <w:tab w:val="left" w:pos="426"/>
          <w:tab w:val="left" w:pos="6237"/>
        </w:tabs>
        <w:ind w:left="0"/>
        <w:jc w:val="center"/>
        <w:rPr>
          <w:rFonts w:ascii="Times New Roman" w:hAnsi="Times New Roman"/>
        </w:rPr>
      </w:pPr>
    </w:p>
    <w:sectPr w:rsidR="005B458D" w:rsidRPr="00F5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436A6"/>
    <w:rsid w:val="00170D8C"/>
    <w:rsid w:val="002C7E48"/>
    <w:rsid w:val="003815B0"/>
    <w:rsid w:val="00395DCD"/>
    <w:rsid w:val="003D06BB"/>
    <w:rsid w:val="004E187F"/>
    <w:rsid w:val="005B458D"/>
    <w:rsid w:val="007B12A0"/>
    <w:rsid w:val="008A6825"/>
    <w:rsid w:val="008E1728"/>
    <w:rsid w:val="00953827"/>
    <w:rsid w:val="00A6054F"/>
    <w:rsid w:val="00A64B2C"/>
    <w:rsid w:val="00B43911"/>
    <w:rsid w:val="00B66912"/>
    <w:rsid w:val="00C02912"/>
    <w:rsid w:val="00C03A48"/>
    <w:rsid w:val="00C47691"/>
    <w:rsid w:val="00D100CD"/>
    <w:rsid w:val="00DA061B"/>
    <w:rsid w:val="00E665E1"/>
    <w:rsid w:val="00F55CCF"/>
    <w:rsid w:val="00FB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A45F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1-23-01487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04CD5-6EF3-470C-8334-3DEDA5A2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Кравчук Оксана Анатоліївна</cp:lastModifiedBy>
  <cp:revision>3</cp:revision>
  <dcterms:created xsi:type="dcterms:W3CDTF">2023-01-25T13:14:00Z</dcterms:created>
  <dcterms:modified xsi:type="dcterms:W3CDTF">2023-01-25T13:17:00Z</dcterms:modified>
</cp:coreProperties>
</file>