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C4378" w:rsidRPr="00B27D7E" w:rsidRDefault="00122428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Крупи в асортименті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1561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 w:rsidR="00DD29D3">
        <w:rPr>
          <w:rFonts w:ascii="Times New Roman" w:hAnsi="Times New Roman"/>
          <w:sz w:val="24"/>
          <w:szCs w:val="24"/>
        </w:rPr>
        <w:t xml:space="preserve">Продукція </w:t>
      </w:r>
      <w:r>
        <w:rPr>
          <w:rFonts w:ascii="Times New Roman" w:hAnsi="Times New Roman"/>
          <w:sz w:val="24"/>
          <w:szCs w:val="24"/>
        </w:rPr>
        <w:t>борошномельно-круп’яної промисловості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D26FDC" w:rsidRPr="00D26FDC">
        <w:t xml:space="preserve"> </w:t>
      </w:r>
      <w:hyperlink r:id="rId4" w:history="1">
        <w:r w:rsidR="00D26FDC" w:rsidRPr="00223B2C">
          <w:rPr>
            <w:rStyle w:val="a5"/>
            <w:rFonts w:ascii="Times New Roman" w:hAnsi="Times New Roman"/>
            <w:sz w:val="24"/>
            <w:szCs w:val="24"/>
          </w:rPr>
          <w:t>https://prozorro.gov.ua/tender/UA-2022-12-19-007130-a</w:t>
        </w:r>
      </w:hyperlink>
    </w:p>
    <w:p w:rsidR="00D26FDC" w:rsidRDefault="00D26FDC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BB5201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42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ЦГЗ                                                    </w:t>
      </w:r>
      <w:r w:rsidR="001C4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5C54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C5420">
        <w:rPr>
          <w:rFonts w:ascii="Times New Roman" w:hAnsi="Times New Roman" w:cs="Times New Roman"/>
          <w:sz w:val="24"/>
          <w:szCs w:val="24"/>
        </w:rPr>
        <w:t xml:space="preserve">     </w:t>
      </w:r>
      <w:r w:rsidRPr="005C54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32EFA">
        <w:rPr>
          <w:rFonts w:ascii="Times New Roman" w:hAnsi="Times New Roman" w:cs="Times New Roman"/>
          <w:sz w:val="26"/>
          <w:szCs w:val="26"/>
          <w:lang w:val="uk-UA"/>
        </w:rPr>
        <w:t>Ольга СЕМЕНОВА</w:t>
      </w: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2428"/>
    <w:rsid w:val="00127471"/>
    <w:rsid w:val="001C4378"/>
    <w:rsid w:val="00232EFA"/>
    <w:rsid w:val="002D0890"/>
    <w:rsid w:val="005C5420"/>
    <w:rsid w:val="00717045"/>
    <w:rsid w:val="007F7C12"/>
    <w:rsid w:val="008C1211"/>
    <w:rsid w:val="00921EAA"/>
    <w:rsid w:val="00B4404A"/>
    <w:rsid w:val="00B56E70"/>
    <w:rsid w:val="00BB5201"/>
    <w:rsid w:val="00D26FDC"/>
    <w:rsid w:val="00D92939"/>
    <w:rsid w:val="00DD29D3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F3F1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26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19-00713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Чирук Інна Іванівна</cp:lastModifiedBy>
  <cp:revision>8</cp:revision>
  <dcterms:created xsi:type="dcterms:W3CDTF">2022-11-24T09:08:00Z</dcterms:created>
  <dcterms:modified xsi:type="dcterms:W3CDTF">2022-12-20T14:37:00Z</dcterms:modified>
</cp:coreProperties>
</file>