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D5274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D527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D5274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D527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ED5274" w:rsidRDefault="00860FB9" w:rsidP="009D0F7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Калію гідроксид</w:t>
      </w:r>
      <w:r w:rsidR="00F80513" w:rsidRPr="00ED5274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ED5274">
        <w:rPr>
          <w:rFonts w:ascii="Times New Roman" w:hAnsi="Times New Roman"/>
          <w:sz w:val="24"/>
          <w:szCs w:val="24"/>
        </w:rPr>
        <w:t xml:space="preserve">(код </w:t>
      </w:r>
      <w:r w:rsidRPr="00E62515">
        <w:rPr>
          <w:rFonts w:ascii="Times New Roman" w:hAnsi="Times New Roman"/>
          <w:sz w:val="24"/>
          <w:szCs w:val="24"/>
        </w:rPr>
        <w:t>24310000-0</w:t>
      </w:r>
      <w:r w:rsidR="00B43911" w:rsidRPr="00ED5274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ED5274">
        <w:rPr>
          <w:rFonts w:ascii="Times New Roman" w:hAnsi="Times New Roman"/>
          <w:sz w:val="24"/>
          <w:szCs w:val="24"/>
        </w:rPr>
        <w:t>–</w:t>
      </w:r>
      <w:r w:rsidR="00B43911" w:rsidRPr="00ED5274">
        <w:rPr>
          <w:rFonts w:ascii="Times New Roman" w:hAnsi="Times New Roman"/>
          <w:sz w:val="24"/>
          <w:szCs w:val="24"/>
        </w:rPr>
        <w:t xml:space="preserve"> </w:t>
      </w:r>
      <w:r w:rsidRPr="00E62515">
        <w:rPr>
          <w:rFonts w:ascii="Times New Roman" w:eastAsia="Times New Roman" w:hAnsi="Times New Roman"/>
          <w:sz w:val="24"/>
          <w:szCs w:val="24"/>
          <w:lang w:eastAsia="ru-RU"/>
        </w:rPr>
        <w:t>Основні неорганічні хімічні речовини</w:t>
      </w:r>
      <w:r w:rsidR="00B43911" w:rsidRPr="00ED5274">
        <w:rPr>
          <w:rFonts w:ascii="Times New Roman" w:hAnsi="Times New Roman"/>
          <w:sz w:val="24"/>
          <w:szCs w:val="24"/>
        </w:rPr>
        <w:t xml:space="preserve">). </w:t>
      </w:r>
      <w:bookmarkEnd w:id="0"/>
      <w:r w:rsidR="00B43911" w:rsidRPr="00ED5274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ED5274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ED5274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ED5274">
        <w:rPr>
          <w:rFonts w:ascii="Times New Roman" w:hAnsi="Times New Roman"/>
          <w:sz w:val="24"/>
          <w:szCs w:val="24"/>
        </w:rPr>
        <w:t>:</w:t>
      </w:r>
      <w:r w:rsidR="00B068EE" w:rsidRPr="00B068EE">
        <w:t xml:space="preserve"> </w:t>
      </w:r>
      <w:hyperlink r:id="rId6" w:history="1">
        <w:r w:rsidR="00B068EE" w:rsidRPr="00787699">
          <w:rPr>
            <w:rStyle w:val="a3"/>
            <w:rFonts w:ascii="Times New Roman" w:hAnsi="Times New Roman"/>
            <w:sz w:val="24"/>
            <w:szCs w:val="24"/>
          </w:rPr>
          <w:t>https://prozorro.gov.ua/tender/UA-2022-12-15-018730-a</w:t>
        </w:r>
      </w:hyperlink>
      <w:r w:rsidR="00B068EE">
        <w:rPr>
          <w:rFonts w:ascii="Times New Roman" w:hAnsi="Times New Roman"/>
          <w:sz w:val="24"/>
          <w:szCs w:val="24"/>
        </w:rPr>
        <w:t xml:space="preserve"> </w:t>
      </w: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D5274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Pr="00ED5274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 w:rsidRPr="00ED52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D3ABE"/>
    <w:rsid w:val="005B458D"/>
    <w:rsid w:val="005C093C"/>
    <w:rsid w:val="00647830"/>
    <w:rsid w:val="00860FB9"/>
    <w:rsid w:val="008E1728"/>
    <w:rsid w:val="0093281B"/>
    <w:rsid w:val="009D0F7D"/>
    <w:rsid w:val="009E1530"/>
    <w:rsid w:val="00AC1C4D"/>
    <w:rsid w:val="00B068EE"/>
    <w:rsid w:val="00B43911"/>
    <w:rsid w:val="00B54DE2"/>
    <w:rsid w:val="00C02912"/>
    <w:rsid w:val="00DE2540"/>
    <w:rsid w:val="00ED5274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5-0187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6B72-7530-4440-82A9-F95D8F1E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2022-12-16T15:20:00Z</dcterms:created>
  <dcterms:modified xsi:type="dcterms:W3CDTF">2022-12-16T15:20:00Z</dcterms:modified>
</cp:coreProperties>
</file>