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49" w:rsidRDefault="00171F49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змінами.</w:t>
      </w:r>
    </w:p>
    <w:p w:rsidR="00171F49" w:rsidRDefault="00171F49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Додатку №3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стандартами. </w:t>
      </w:r>
    </w:p>
    <w:p w:rsidR="00171F49" w:rsidRDefault="00171F49" w:rsidP="001C4378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171F49" w:rsidRPr="00296B14" w:rsidRDefault="00171F49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Обслуговування реєстраторів розрахункових операцій</w:t>
      </w:r>
      <w:r w:rsidRPr="00296B1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(код 50880000-7</w:t>
      </w:r>
      <w:r w:rsidRPr="00296B14">
        <w:rPr>
          <w:rFonts w:ascii="Times New Roman" w:hAnsi="Times New Roman"/>
          <w:sz w:val="24"/>
          <w:szCs w:val="24"/>
        </w:rPr>
        <w:t xml:space="preserve"> згідно ДК 021:2015 – «Послуги </w:t>
      </w:r>
      <w:r>
        <w:rPr>
          <w:rFonts w:ascii="Times New Roman" w:hAnsi="Times New Roman"/>
          <w:sz w:val="24"/>
          <w:szCs w:val="24"/>
        </w:rPr>
        <w:t>з ремонту і технічного обслуговування готельного і ресторанного обладнання</w:t>
      </w:r>
      <w:r w:rsidRPr="00296B14">
        <w:rPr>
          <w:rFonts w:ascii="Times New Roman" w:hAnsi="Times New Roman"/>
          <w:sz w:val="24"/>
          <w:szCs w:val="24"/>
        </w:rPr>
        <w:t xml:space="preserve">») </w:t>
      </w:r>
    </w:p>
    <w:p w:rsidR="00171F49" w:rsidRPr="007F67E8" w:rsidRDefault="00171F49" w:rsidP="007F6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7F67E8" w:rsidRPr="007F67E8">
        <w:rPr>
          <w:rFonts w:ascii="Arial" w:hAnsi="Arial" w:cs="Arial"/>
          <w:color w:val="454545"/>
          <w:sz w:val="54"/>
          <w:szCs w:val="54"/>
          <w:shd w:val="clear" w:color="auto" w:fill="F0F5F2"/>
        </w:rPr>
        <w:t xml:space="preserve"> </w:t>
      </w:r>
      <w:hyperlink r:id="rId4" w:history="1">
        <w:r w:rsidR="007F67E8" w:rsidRPr="007F67E8">
          <w:rPr>
            <w:rStyle w:val="a5"/>
            <w:rFonts w:ascii="Times New Roman" w:hAnsi="Times New Roman"/>
            <w:sz w:val="24"/>
            <w:szCs w:val="24"/>
          </w:rPr>
          <w:t>https://prozorro.gov.ua/tender/</w:t>
        </w:r>
        <w:bookmarkStart w:id="0" w:name="_GoBack"/>
        <w:r w:rsidR="007F67E8" w:rsidRPr="007F67E8">
          <w:rPr>
            <w:rStyle w:val="a5"/>
            <w:rFonts w:ascii="Times New Roman" w:hAnsi="Times New Roman"/>
            <w:sz w:val="24"/>
            <w:szCs w:val="24"/>
          </w:rPr>
          <w:t>UA-2022-12-01-015011-a</w:t>
        </w:r>
        <w:bookmarkEnd w:id="0"/>
      </w:hyperlink>
      <w:r w:rsidR="007F67E8">
        <w:rPr>
          <w:rFonts w:ascii="Times New Roman" w:hAnsi="Times New Roman"/>
          <w:b/>
          <w:sz w:val="24"/>
          <w:szCs w:val="24"/>
        </w:rPr>
        <w:t xml:space="preserve"> </w:t>
      </w:r>
    </w:p>
    <w:p w:rsidR="00171F49" w:rsidRPr="005C5420" w:rsidRDefault="00171F49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71F49" w:rsidRPr="005C5420" w:rsidRDefault="00171F49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1F49" w:rsidRPr="005C5420" w:rsidRDefault="00171F49" w:rsidP="006A21BD">
      <w:pPr>
        <w:pStyle w:val="a3"/>
        <w:spacing w:line="276" w:lineRule="auto"/>
        <w:ind w:right="-284"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5C5420">
        <w:rPr>
          <w:rFonts w:ascii="Times New Roman" w:hAnsi="Times New Roman"/>
          <w:sz w:val="24"/>
          <w:szCs w:val="24"/>
          <w:lang w:val="uk-UA"/>
        </w:rPr>
        <w:t xml:space="preserve">Начальник ЦГЗ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5C542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C5420">
        <w:rPr>
          <w:rFonts w:ascii="Times New Roman" w:hAnsi="Times New Roman"/>
          <w:sz w:val="24"/>
          <w:szCs w:val="24"/>
        </w:rPr>
        <w:t xml:space="preserve">     </w:t>
      </w:r>
      <w:r w:rsidRPr="005C5420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6"/>
          <w:szCs w:val="26"/>
          <w:lang w:val="uk-UA"/>
        </w:rPr>
        <w:t>Ольга СЕМЕНОВА</w:t>
      </w:r>
    </w:p>
    <w:sectPr w:rsidR="00171F49" w:rsidRPr="005C5420" w:rsidSect="00EE66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71F49"/>
    <w:rsid w:val="001C4378"/>
    <w:rsid w:val="00296B14"/>
    <w:rsid w:val="00374357"/>
    <w:rsid w:val="003E6EF1"/>
    <w:rsid w:val="004766D1"/>
    <w:rsid w:val="005C5420"/>
    <w:rsid w:val="006A21BD"/>
    <w:rsid w:val="007E6FED"/>
    <w:rsid w:val="007F67E8"/>
    <w:rsid w:val="008305BB"/>
    <w:rsid w:val="0096433E"/>
    <w:rsid w:val="00A804E3"/>
    <w:rsid w:val="00BB5201"/>
    <w:rsid w:val="00CB403C"/>
    <w:rsid w:val="00D50451"/>
    <w:rsid w:val="00D92939"/>
    <w:rsid w:val="00DF3D6A"/>
    <w:rsid w:val="00E17128"/>
    <w:rsid w:val="00E545CB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10B484-AD75-4AB1-8048-8436B48B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201"/>
    <w:rPr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1C4378"/>
    <w:pPr>
      <w:ind w:left="720"/>
      <w:contextualSpacing/>
    </w:pPr>
  </w:style>
  <w:style w:type="character" w:styleId="a5">
    <w:name w:val="Hyperlink"/>
    <w:uiPriority w:val="99"/>
    <w:unhideWhenUsed/>
    <w:rsid w:val="007F6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01-01501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Білецький Павло Васильович</cp:lastModifiedBy>
  <cp:revision>2</cp:revision>
  <dcterms:created xsi:type="dcterms:W3CDTF">2022-12-16T14:59:00Z</dcterms:created>
  <dcterms:modified xsi:type="dcterms:W3CDTF">2022-12-16T14:59:00Z</dcterms:modified>
</cp:coreProperties>
</file>