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Default="002C7B53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6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Крани кульові </w:t>
      </w:r>
      <w:proofErr w:type="spellStart"/>
      <w:r w:rsidRPr="00D116EF">
        <w:rPr>
          <w:rFonts w:ascii="Times New Roman" w:eastAsia="Times New Roman" w:hAnsi="Times New Roman"/>
          <w:b/>
          <w:sz w:val="24"/>
          <w:szCs w:val="24"/>
          <w:lang w:eastAsia="ru-RU"/>
        </w:rPr>
        <w:t>запірно</w:t>
      </w:r>
      <w:proofErr w:type="spellEnd"/>
      <w:r w:rsidRPr="00D116EF">
        <w:rPr>
          <w:rFonts w:ascii="Times New Roman" w:eastAsia="Times New Roman" w:hAnsi="Times New Roman"/>
          <w:b/>
          <w:sz w:val="24"/>
          <w:szCs w:val="24"/>
          <w:lang w:eastAsia="ru-RU"/>
        </w:rPr>
        <w:t>-регулюючі</w:t>
      </w:r>
      <w:r w:rsidR="00697F9C" w:rsidRPr="005B458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84239C" w:rsidRPr="002506BA">
        <w:rPr>
          <w:rFonts w:ascii="Times New Roman" w:hAnsi="Times New Roman"/>
          <w:sz w:val="24"/>
          <w:szCs w:val="24"/>
        </w:rPr>
        <w:t>4213</w:t>
      </w:r>
      <w:r w:rsidR="00622945">
        <w:rPr>
          <w:rFonts w:ascii="Times New Roman" w:hAnsi="Times New Roman"/>
          <w:sz w:val="24"/>
          <w:szCs w:val="24"/>
        </w:rPr>
        <w:t>0000-9</w:t>
      </w:r>
      <w:r w:rsidR="00841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C51DE">
        <w:rPr>
          <w:rFonts w:ascii="Times New Roman" w:hAnsi="Times New Roman"/>
          <w:sz w:val="24"/>
          <w:szCs w:val="24"/>
        </w:rPr>
        <w:t xml:space="preserve"> </w:t>
      </w:r>
      <w:r w:rsidR="00622945" w:rsidRPr="00622945"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трубопровідна: крани, вентилі, клапани та подібні пристрої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D116EF" w:rsidRPr="00D116EF">
        <w:t xml:space="preserve"> </w:t>
      </w:r>
      <w:hyperlink r:id="rId6" w:history="1">
        <w:r w:rsidR="00D116EF" w:rsidRPr="00B63DF2">
          <w:rPr>
            <w:rStyle w:val="a3"/>
            <w:rFonts w:ascii="Times New Roman" w:hAnsi="Times New Roman"/>
            <w:sz w:val="24"/>
            <w:szCs w:val="24"/>
          </w:rPr>
          <w:t>https://prozorro.gov.ua/tender/UA-2022-11-30-009947-a</w:t>
        </w:r>
      </w:hyperlink>
      <w:r w:rsidR="00D116E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7622"/>
    <w:rsid w:val="00131F5E"/>
    <w:rsid w:val="002C7B53"/>
    <w:rsid w:val="003815B0"/>
    <w:rsid w:val="00395DCD"/>
    <w:rsid w:val="00445A76"/>
    <w:rsid w:val="005B458D"/>
    <w:rsid w:val="00622945"/>
    <w:rsid w:val="00697F9C"/>
    <w:rsid w:val="00841765"/>
    <w:rsid w:val="0084239C"/>
    <w:rsid w:val="008E1728"/>
    <w:rsid w:val="009879CB"/>
    <w:rsid w:val="00A754CC"/>
    <w:rsid w:val="00B43911"/>
    <w:rsid w:val="00B66912"/>
    <w:rsid w:val="00BC51DE"/>
    <w:rsid w:val="00BF41FC"/>
    <w:rsid w:val="00C02912"/>
    <w:rsid w:val="00C03A48"/>
    <w:rsid w:val="00D100CD"/>
    <w:rsid w:val="00D116EF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C12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30-0099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74AC-DD34-4865-9B49-389173E8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4</cp:revision>
  <dcterms:created xsi:type="dcterms:W3CDTF">2022-11-21T12:56:00Z</dcterms:created>
  <dcterms:modified xsi:type="dcterms:W3CDTF">2022-11-30T13:11:00Z</dcterms:modified>
</cp:coreProperties>
</file>