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F3" w:rsidRPr="002F35F7" w:rsidRDefault="00AF45F3" w:rsidP="00AF45F3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AF45F3" w:rsidRPr="002F35F7" w:rsidRDefault="00AF45F3" w:rsidP="00AF45F3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AF45F3" w:rsidRPr="002F35F7" w:rsidRDefault="00AF45F3" w:rsidP="00AF45F3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 w:rsidRPr="002F35F7">
        <w:t xml:space="preserve"> </w:t>
      </w: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UA-2022-11-03-00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9498</w:t>
      </w: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-a</w:t>
      </w:r>
    </w:p>
    <w:p w:rsidR="00AF45F3" w:rsidRDefault="00AF45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AF45F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F45F3" w:rsidRDefault="0048277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F45F3">
        <w:rPr>
          <w:rFonts w:ascii="Times New Roman" w:hAnsi="Times New Roman"/>
          <w:b/>
          <w:sz w:val="24"/>
          <w:szCs w:val="24"/>
        </w:rPr>
        <w:t>Електричне обладнання до автомобілів</w:t>
      </w:r>
      <w:r w:rsidR="005B430F" w:rsidRPr="00AF45F3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в асортименті</w:t>
      </w:r>
      <w:r w:rsidR="00EE37AD" w:rsidRPr="00EE37A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31610000-5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>Електричне</w:t>
      </w:r>
      <w:proofErr w:type="spellEnd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>обладнання</w:t>
      </w:r>
      <w:proofErr w:type="spellEnd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>двигунів</w:t>
      </w:r>
      <w:proofErr w:type="spellEnd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>транспортних</w:t>
      </w:r>
      <w:proofErr w:type="spellEnd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48277E">
        <w:rPr>
          <w:rFonts w:ascii="Times New Roman" w:hAnsi="Times New Roman"/>
          <w:color w:val="333333"/>
          <w:sz w:val="24"/>
          <w:szCs w:val="24"/>
          <w:lang w:val="ru-RU"/>
        </w:rPr>
        <w:t>засобів</w:t>
      </w:r>
      <w:proofErr w:type="spellEnd"/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B4391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>
        <w:rPr>
          <w:rFonts w:ascii="Times New Roman" w:hAnsi="Times New Roman"/>
          <w:sz w:val="24"/>
          <w:szCs w:val="24"/>
        </w:rPr>
        <w:t xml:space="preserve"> </w:t>
      </w:r>
    </w:p>
    <w:p w:rsidR="00AF45F3" w:rsidRDefault="00F5389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F45F3" w:rsidRPr="00DB3F12">
          <w:rPr>
            <w:rStyle w:val="a3"/>
            <w:rFonts w:ascii="Times New Roman" w:hAnsi="Times New Roman"/>
            <w:sz w:val="24"/>
            <w:szCs w:val="24"/>
          </w:rPr>
          <w:t>https://prozorro.gov.ua/tender/UA-2022-11-03-009498-a</w:t>
        </w:r>
      </w:hyperlink>
      <w:r w:rsidR="00AF45F3">
        <w:rPr>
          <w:rFonts w:ascii="Times New Roman" w:hAnsi="Times New Roman"/>
          <w:sz w:val="24"/>
          <w:szCs w:val="24"/>
        </w:rPr>
        <w:t xml:space="preserve"> </w:t>
      </w:r>
    </w:p>
    <w:sectPr w:rsidR="00AF4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48277E"/>
    <w:rsid w:val="00545D5A"/>
    <w:rsid w:val="005B430F"/>
    <w:rsid w:val="005B458D"/>
    <w:rsid w:val="008E1728"/>
    <w:rsid w:val="00984B0F"/>
    <w:rsid w:val="00A433CC"/>
    <w:rsid w:val="00AF45F3"/>
    <w:rsid w:val="00B43911"/>
    <w:rsid w:val="00B66912"/>
    <w:rsid w:val="00B85C08"/>
    <w:rsid w:val="00C02912"/>
    <w:rsid w:val="00D100CD"/>
    <w:rsid w:val="00E52D5C"/>
    <w:rsid w:val="00EC53E0"/>
    <w:rsid w:val="00EE37AD"/>
    <w:rsid w:val="00F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3-0094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A4C1-5227-4171-9FA6-79C283B0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8</cp:revision>
  <dcterms:created xsi:type="dcterms:W3CDTF">2022-10-26T11:51:00Z</dcterms:created>
  <dcterms:modified xsi:type="dcterms:W3CDTF">2022-11-03T13:34:00Z</dcterms:modified>
</cp:coreProperties>
</file>