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BF41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BF41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9773DE" w:rsidRDefault="0084239C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3DE">
        <w:rPr>
          <w:rFonts w:ascii="Times New Roman" w:hAnsi="Times New Roman"/>
          <w:b/>
          <w:sz w:val="24"/>
          <w:szCs w:val="24"/>
        </w:rPr>
        <w:t>Електроприв</w:t>
      </w:r>
      <w:r w:rsidR="00691EEF" w:rsidRPr="009773DE">
        <w:rPr>
          <w:rFonts w:ascii="Times New Roman" w:hAnsi="Times New Roman"/>
          <w:b/>
          <w:sz w:val="24"/>
          <w:szCs w:val="24"/>
        </w:rPr>
        <w:t>оди</w:t>
      </w:r>
      <w:r w:rsidR="00697F9C" w:rsidRPr="005B458D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Pr="002506BA">
        <w:rPr>
          <w:rFonts w:ascii="Times New Roman" w:hAnsi="Times New Roman"/>
          <w:sz w:val="24"/>
          <w:szCs w:val="24"/>
        </w:rPr>
        <w:t>4213</w:t>
      </w:r>
      <w:r w:rsidR="00622945">
        <w:rPr>
          <w:rFonts w:ascii="Times New Roman" w:hAnsi="Times New Roman"/>
          <w:sz w:val="24"/>
          <w:szCs w:val="24"/>
        </w:rPr>
        <w:t>0000-9</w:t>
      </w:r>
      <w:r w:rsidR="00841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C51DE">
        <w:rPr>
          <w:rFonts w:ascii="Times New Roman" w:hAnsi="Times New Roman"/>
          <w:sz w:val="24"/>
          <w:szCs w:val="24"/>
        </w:rPr>
        <w:t xml:space="preserve"> </w:t>
      </w:r>
      <w:r w:rsidR="009773D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22945" w:rsidRPr="00622945">
        <w:rPr>
          <w:rFonts w:ascii="Times New Roman" w:eastAsia="Times New Roman" w:hAnsi="Times New Roman"/>
          <w:sz w:val="24"/>
          <w:szCs w:val="24"/>
          <w:lang w:eastAsia="ru-RU"/>
        </w:rPr>
        <w:t>рматура трубопровідна: крани, вентилі, клапани та подібні пристрої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9773DE" w:rsidRPr="009773DE">
        <w:t xml:space="preserve"> </w:t>
      </w:r>
      <w:hyperlink r:id="rId6" w:history="1">
        <w:r w:rsidR="009773DE" w:rsidRPr="0059614A">
          <w:rPr>
            <w:rStyle w:val="a3"/>
            <w:rFonts w:ascii="Times New Roman" w:hAnsi="Times New Roman"/>
            <w:sz w:val="24"/>
            <w:szCs w:val="24"/>
          </w:rPr>
          <w:t>https://prozorro.gov.ua/tender/UA-2022-10-26-011661-a</w:t>
        </w:r>
      </w:hyperlink>
      <w:r w:rsidR="009773D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3815B0"/>
    <w:rsid w:val="00395DCD"/>
    <w:rsid w:val="00445A76"/>
    <w:rsid w:val="005B458D"/>
    <w:rsid w:val="00622945"/>
    <w:rsid w:val="00691EEF"/>
    <w:rsid w:val="00697F9C"/>
    <w:rsid w:val="00841765"/>
    <w:rsid w:val="0084239C"/>
    <w:rsid w:val="008E1728"/>
    <w:rsid w:val="009773DE"/>
    <w:rsid w:val="009879CB"/>
    <w:rsid w:val="00A754CC"/>
    <w:rsid w:val="00B43911"/>
    <w:rsid w:val="00B66912"/>
    <w:rsid w:val="00BC51DE"/>
    <w:rsid w:val="00BF41FC"/>
    <w:rsid w:val="00C02912"/>
    <w:rsid w:val="00C03A48"/>
    <w:rsid w:val="00D100CD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B20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26-0116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9DEF-4D5C-4660-AB4E-06C6AA9A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10</cp:revision>
  <dcterms:created xsi:type="dcterms:W3CDTF">2022-09-02T08:42:00Z</dcterms:created>
  <dcterms:modified xsi:type="dcterms:W3CDTF">2022-10-27T15:16:00Z</dcterms:modified>
</cp:coreProperties>
</file>