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F3" w:rsidRDefault="00AD6DF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AD6DF3" w:rsidRDefault="00AD6DF3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07473E" w:rsidRDefault="00AD6DF3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</w:t>
      </w:r>
      <w:r w:rsidR="0007473E">
        <w:rPr>
          <w:rFonts w:ascii="Times New Roman" w:hAnsi="Times New Roman"/>
          <w:color w:val="0D0D0D"/>
          <w:sz w:val="24"/>
          <w:szCs w:val="24"/>
          <w:lang w:eastAsia="ru-RU"/>
        </w:rPr>
        <w:t>редмета закупівлі.</w:t>
      </w:r>
    </w:p>
    <w:p w:rsidR="00EA5F1F" w:rsidRPr="00EA5F1F" w:rsidRDefault="00EA5F1F" w:rsidP="00EA5F1F">
      <w:pPr>
        <w:pStyle w:val="a"/>
        <w:numPr>
          <w:ilvl w:val="0"/>
          <w:numId w:val="0"/>
        </w:numPr>
        <w:spacing w:after="0"/>
        <w:ind w:firstLine="708"/>
        <w:rPr>
          <w:szCs w:val="24"/>
          <w:lang w:val="uk-UA"/>
        </w:rPr>
      </w:pPr>
      <w:r w:rsidRPr="00EA5F1F">
        <w:rPr>
          <w:szCs w:val="24"/>
          <w:lang w:val="uk-UA"/>
        </w:rPr>
        <w:t xml:space="preserve"> </w:t>
      </w:r>
      <w:r w:rsidR="003474D3" w:rsidRPr="006E099B">
        <w:rPr>
          <w:b/>
          <w:iCs/>
          <w:lang w:val="uk-UA"/>
        </w:rPr>
        <w:t>Складові частини до газоаналізаторів</w:t>
      </w:r>
      <w:r w:rsidR="003474D3" w:rsidRPr="00EA5F1F">
        <w:rPr>
          <w:szCs w:val="24"/>
          <w:lang w:val="uk-UA"/>
        </w:rPr>
        <w:t xml:space="preserve"> </w:t>
      </w:r>
      <w:r w:rsidRPr="00EA5F1F">
        <w:rPr>
          <w:szCs w:val="24"/>
          <w:lang w:val="uk-UA"/>
        </w:rPr>
        <w:t xml:space="preserve">(код 38420000-5 </w:t>
      </w:r>
      <w:r w:rsidRPr="000E6BF4">
        <w:rPr>
          <w:szCs w:val="24"/>
          <w:lang w:val="uk-UA"/>
        </w:rPr>
        <w:t>згідно ДК 021:2015</w:t>
      </w:r>
      <w:r w:rsidRPr="00EA5F1F">
        <w:rPr>
          <w:szCs w:val="24"/>
          <w:lang w:val="uk-UA"/>
        </w:rPr>
        <w:t xml:space="preserve"> -Прилади для вимірювання витрати, рівня та тиску рідин і газів) </w:t>
      </w:r>
    </w:p>
    <w:p w:rsidR="00AD6DF3" w:rsidRDefault="00AD6DF3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5F1F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344988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344988" w:rsidRPr="002331BD">
          <w:rPr>
            <w:rStyle w:val="a4"/>
            <w:rFonts w:ascii="Times New Roman" w:hAnsi="Times New Roman"/>
            <w:sz w:val="24"/>
            <w:szCs w:val="24"/>
          </w:rPr>
          <w:t>https://prozorro.gov.ua/tender/UA-2022-10-18-009775-a</w:t>
        </w:r>
      </w:hyperlink>
    </w:p>
    <w:p w:rsidR="00344988" w:rsidRPr="00EA5F1F" w:rsidRDefault="00344988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AD6DF3" w:rsidSect="00785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1F597F"/>
    <w:multiLevelType w:val="hybridMultilevel"/>
    <w:tmpl w:val="4BBCE860"/>
    <w:lvl w:ilvl="0" w:tplc="6BFC41B0">
      <w:start w:val="1"/>
      <w:numFmt w:val="bullet"/>
      <w:pStyle w:val="a"/>
      <w:lvlText w:val="–"/>
      <w:lvlJc w:val="left"/>
      <w:pPr>
        <w:ind w:left="1211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u w:val="none" w:color="000000"/>
        <w:effect w:val="none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473E"/>
    <w:rsid w:val="00080D38"/>
    <w:rsid w:val="000E6BF4"/>
    <w:rsid w:val="001558A2"/>
    <w:rsid w:val="001B417B"/>
    <w:rsid w:val="001E3E42"/>
    <w:rsid w:val="00321645"/>
    <w:rsid w:val="00344988"/>
    <w:rsid w:val="003474D3"/>
    <w:rsid w:val="003815B0"/>
    <w:rsid w:val="00416D26"/>
    <w:rsid w:val="0042226C"/>
    <w:rsid w:val="00472AD8"/>
    <w:rsid w:val="0049736E"/>
    <w:rsid w:val="0055458A"/>
    <w:rsid w:val="00585A54"/>
    <w:rsid w:val="005B458D"/>
    <w:rsid w:val="006A68A6"/>
    <w:rsid w:val="006E099B"/>
    <w:rsid w:val="00785BF7"/>
    <w:rsid w:val="008522E5"/>
    <w:rsid w:val="008E1728"/>
    <w:rsid w:val="008E4065"/>
    <w:rsid w:val="009F0B3D"/>
    <w:rsid w:val="00A05B97"/>
    <w:rsid w:val="00AD6DF3"/>
    <w:rsid w:val="00B4198B"/>
    <w:rsid w:val="00B43911"/>
    <w:rsid w:val="00B66912"/>
    <w:rsid w:val="00C02114"/>
    <w:rsid w:val="00C02912"/>
    <w:rsid w:val="00EA5F1F"/>
    <w:rsid w:val="00E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48D09-6435-4097-8E13-C7775B6C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0"/>
    <w:rsid w:val="00B43911"/>
    <w:pPr>
      <w:ind w:left="720"/>
      <w:contextualSpacing/>
    </w:pPr>
  </w:style>
  <w:style w:type="paragraph" w:styleId="a">
    <w:name w:val="List Paragraph"/>
    <w:basedOn w:val="a0"/>
    <w:uiPriority w:val="34"/>
    <w:qFormat/>
    <w:rsid w:val="00EA5F1F"/>
    <w:pPr>
      <w:widowControl w:val="0"/>
      <w:numPr>
        <w:numId w:val="2"/>
      </w:numPr>
      <w:spacing w:after="40" w:line="240" w:lineRule="auto"/>
      <w:ind w:left="851" w:firstLine="0"/>
      <w:contextualSpacing/>
      <w:jc w:val="both"/>
    </w:pPr>
    <w:rPr>
      <w:rFonts w:ascii="Times New Roman" w:hAnsi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18-00977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1202</CharactersWithSpaces>
  <SharedDoc>false</SharedDoc>
  <HLinks>
    <vt:vector size="6" baseType="variant">
      <vt:variant>
        <vt:i4>5308494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https://prozorro.gov.ua/tender/UA-2022-10-18-009775-a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2022-10-27T11:15:00Z</dcterms:created>
  <dcterms:modified xsi:type="dcterms:W3CDTF">2022-10-27T11:15:00Z</dcterms:modified>
</cp:coreProperties>
</file>