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6A" w:rsidRDefault="001C4378" w:rsidP="00DF3D6A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DF3D6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Default="00DF3D6A" w:rsidP="00DF3D6A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Я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кісні характеристики предмета закупівлі визначені у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Додатку №3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тендерної документації та встановлені відповідно до вимог і положень нормативних і виробничих документів ДП «НАЕК «Енергоатом» та ВП ХАЕС згідно з чинними нормами, ста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ндартами</w:t>
      </w:r>
      <w:r w:rsidR="001C437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. </w:t>
      </w:r>
    </w:p>
    <w:p w:rsidR="001C4378" w:rsidRDefault="001C4378" w:rsidP="001C437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1C4378" w:rsidRPr="00B27D7E" w:rsidRDefault="002D0890" w:rsidP="001C4378">
      <w:pPr>
        <w:pStyle w:val="a4"/>
        <w:tabs>
          <w:tab w:val="left" w:pos="426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М'ясо</w:t>
      </w:r>
      <w:r w:rsidR="001C4378" w:rsidRPr="00B27D7E">
        <w:rPr>
          <w:rFonts w:ascii="Times New Roman" w:hAnsi="Times New Roman"/>
          <w:b/>
          <w:sz w:val="24"/>
          <w:szCs w:val="24"/>
        </w:rPr>
        <w:t xml:space="preserve"> </w:t>
      </w:r>
      <w:r w:rsidR="001C4378" w:rsidRPr="00B27D7E">
        <w:rPr>
          <w:rFonts w:ascii="Times New Roman" w:hAnsi="Times New Roman"/>
          <w:sz w:val="24"/>
          <w:szCs w:val="24"/>
        </w:rPr>
        <w:t xml:space="preserve">(код </w:t>
      </w:r>
      <w:r w:rsidR="001C4378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1</w:t>
      </w:r>
      <w:r w:rsidR="001C4378">
        <w:rPr>
          <w:rFonts w:ascii="Times New Roman" w:hAnsi="Times New Roman"/>
          <w:sz w:val="24"/>
          <w:szCs w:val="24"/>
        </w:rPr>
        <w:t>1</w:t>
      </w:r>
      <w:r w:rsidR="001C4378" w:rsidRPr="00B27D7E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2</w:t>
      </w:r>
      <w:r w:rsidR="001C4378" w:rsidRPr="00B27D7E">
        <w:rPr>
          <w:rFonts w:ascii="Times New Roman" w:hAnsi="Times New Roman"/>
          <w:sz w:val="24"/>
          <w:szCs w:val="24"/>
        </w:rPr>
        <w:t xml:space="preserve"> згідно ДК 021:2015 – </w:t>
      </w:r>
      <w:r>
        <w:rPr>
          <w:rFonts w:ascii="Times New Roman" w:hAnsi="Times New Roman"/>
          <w:sz w:val="24"/>
          <w:szCs w:val="24"/>
        </w:rPr>
        <w:t>М'ясо</w:t>
      </w:r>
      <w:r w:rsidR="001C4378" w:rsidRPr="00B27D7E">
        <w:rPr>
          <w:rFonts w:ascii="Times New Roman" w:hAnsi="Times New Roman"/>
          <w:sz w:val="24"/>
          <w:szCs w:val="24"/>
        </w:rPr>
        <w:t xml:space="preserve">). </w:t>
      </w:r>
    </w:p>
    <w:p w:rsidR="001C4378" w:rsidRDefault="001C4378" w:rsidP="001C4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Посилання на процедуру закупівлі в електронній системі </w:t>
      </w:r>
      <w:proofErr w:type="spellStart"/>
      <w:r>
        <w:rPr>
          <w:rFonts w:ascii="Times New Roman" w:hAnsi="Times New Roman"/>
          <w:sz w:val="24"/>
          <w:szCs w:val="24"/>
        </w:rPr>
        <w:t>закупівель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F07579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4" w:history="1">
        <w:r w:rsidR="00F07579" w:rsidRPr="009362FB">
          <w:rPr>
            <w:rStyle w:val="a5"/>
            <w:rFonts w:ascii="Times New Roman" w:hAnsi="Times New Roman"/>
            <w:sz w:val="24"/>
            <w:szCs w:val="24"/>
            <w:lang w:val="en-US"/>
          </w:rPr>
          <w:t>https://prozorro.gov.ua/tender/UA-2022-10-06-005876-a</w:t>
        </w:r>
      </w:hyperlink>
    </w:p>
    <w:p w:rsidR="00F07579" w:rsidRPr="00F07579" w:rsidRDefault="00F07579" w:rsidP="001C437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F07579" w:rsidRPr="00F0757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1C4378"/>
    <w:rsid w:val="002D0890"/>
    <w:rsid w:val="005C5420"/>
    <w:rsid w:val="00BB5201"/>
    <w:rsid w:val="00D92939"/>
    <w:rsid w:val="00DF3D6A"/>
    <w:rsid w:val="00E17128"/>
    <w:rsid w:val="00E17D71"/>
    <w:rsid w:val="00F07579"/>
    <w:rsid w:val="00F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D5E52-D83A-47AE-B643-6041F621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after="160" w:line="254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rPr>
      <w:sz w:val="22"/>
      <w:szCs w:val="22"/>
      <w:lang w:val="ru-RU" w:eastAsia="en-US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uiPriority w:val="99"/>
    <w:unhideWhenUsed/>
    <w:rsid w:val="00F0757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2-10-06-005876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Links>
    <vt:vector size="6" baseType="variant">
      <vt:variant>
        <vt:i4>5439555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https://prozorro.gov.ua/tender/UA-2022-10-06-005876-a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Беленко Тетяна Валеріївна</cp:lastModifiedBy>
  <cp:revision>2</cp:revision>
  <dcterms:created xsi:type="dcterms:W3CDTF">2022-10-13T10:09:00Z</dcterms:created>
  <dcterms:modified xsi:type="dcterms:W3CDTF">2022-10-13T10:09:00Z</dcterms:modified>
</cp:coreProperties>
</file>