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57D" w:rsidRPr="00857563" w:rsidRDefault="008D44DF" w:rsidP="00857563">
      <w:pPr>
        <w:tabs>
          <w:tab w:val="left" w:pos="390"/>
          <w:tab w:val="left" w:pos="515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7563">
        <w:rPr>
          <w:rFonts w:ascii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095953" w:rsidRPr="00857563">
        <w:rPr>
          <w:rFonts w:ascii="Times New Roman" w:hAnsi="Times New Roman" w:cs="Times New Roman"/>
          <w:b/>
          <w:sz w:val="26"/>
          <w:szCs w:val="26"/>
        </w:rPr>
        <w:t>ДК 021:2015</w:t>
      </w:r>
      <w:r w:rsidR="00657A14" w:rsidRPr="00857563">
        <w:rPr>
          <w:rFonts w:ascii="Times New Roman" w:hAnsi="Times New Roman" w:cs="Times New Roman"/>
          <w:b/>
          <w:sz w:val="26"/>
          <w:szCs w:val="26"/>
        </w:rPr>
        <w:t xml:space="preserve"> 42120000-6 Насоси та компресори (Комплект компресорного обладнання до системи стисненого повітря ВБ КСБК)</w:t>
      </w:r>
      <w:bookmarkStart w:id="0" w:name="_GoBack"/>
      <w:bookmarkEnd w:id="0"/>
    </w:p>
    <w:p w:rsidR="007F76A9" w:rsidRPr="00857563" w:rsidRDefault="008D44DF" w:rsidP="00857563">
      <w:pPr>
        <w:tabs>
          <w:tab w:val="left" w:pos="390"/>
          <w:tab w:val="left" w:pos="5157"/>
        </w:tabs>
        <w:spacing w:before="240"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7563">
        <w:rPr>
          <w:rFonts w:ascii="Times New Roman" w:eastAsia="Times New Roman" w:hAnsi="Times New Roman" w:cs="Times New Roman"/>
          <w:bCs/>
          <w:sz w:val="26"/>
          <w:szCs w:val="26"/>
        </w:rPr>
        <w:t>З метою забезпечення виконання планово-попереджувальн</w:t>
      </w:r>
      <w:r w:rsidR="00896FB5" w:rsidRPr="00857563">
        <w:rPr>
          <w:rFonts w:ascii="Times New Roman" w:eastAsia="Times New Roman" w:hAnsi="Times New Roman" w:cs="Times New Roman"/>
          <w:bCs/>
          <w:sz w:val="26"/>
          <w:szCs w:val="26"/>
        </w:rPr>
        <w:t>ого ремонту</w:t>
      </w:r>
      <w:r w:rsidRPr="00857563">
        <w:rPr>
          <w:rFonts w:ascii="Times New Roman" w:eastAsia="Times New Roman" w:hAnsi="Times New Roman" w:cs="Times New Roman"/>
          <w:bCs/>
          <w:sz w:val="26"/>
          <w:szCs w:val="26"/>
        </w:rPr>
        <w:t xml:space="preserve"> в період згідно з затвердженими графіками пр</w:t>
      </w:r>
      <w:r w:rsidR="00594F84" w:rsidRPr="00857563">
        <w:rPr>
          <w:rFonts w:ascii="Times New Roman" w:eastAsia="Times New Roman" w:hAnsi="Times New Roman" w:cs="Times New Roman"/>
          <w:bCs/>
          <w:sz w:val="26"/>
          <w:szCs w:val="26"/>
        </w:rPr>
        <w:t xml:space="preserve">оведення ППР на енергоблоках </w:t>
      </w:r>
      <w:r w:rsidR="00901A14" w:rsidRPr="00857563">
        <w:rPr>
          <w:rFonts w:ascii="Times New Roman" w:eastAsia="Times New Roman" w:hAnsi="Times New Roman" w:cs="Times New Roman"/>
          <w:bCs/>
          <w:sz w:val="26"/>
          <w:szCs w:val="26"/>
        </w:rPr>
        <w:t>АЕС</w:t>
      </w:r>
      <w:r w:rsidR="004279F0" w:rsidRPr="0085756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A96AE1" w:rsidRPr="00857563">
        <w:rPr>
          <w:rFonts w:ascii="Times New Roman" w:eastAsia="Times New Roman" w:hAnsi="Times New Roman" w:cs="Times New Roman"/>
          <w:bCs/>
          <w:sz w:val="26"/>
          <w:szCs w:val="26"/>
        </w:rPr>
        <w:t>АТ</w:t>
      </w:r>
      <w:r w:rsidRPr="00857563">
        <w:rPr>
          <w:rFonts w:ascii="Times New Roman" w:eastAsia="Times New Roman" w:hAnsi="Times New Roman" w:cs="Times New Roman"/>
          <w:bCs/>
          <w:sz w:val="26"/>
          <w:szCs w:val="26"/>
        </w:rPr>
        <w:t xml:space="preserve"> «НАЕК «Енергоатом» (Замовник) оголошено відкриті торги на закупівлю</w:t>
      </w:r>
      <w:r w:rsidR="00982AC3" w:rsidRPr="00857563">
        <w:rPr>
          <w:rFonts w:ascii="Times New Roman" w:eastAsia="Times New Roman" w:hAnsi="Times New Roman" w:cs="Times New Roman"/>
          <w:bCs/>
          <w:sz w:val="26"/>
          <w:szCs w:val="26"/>
        </w:rPr>
        <w:t xml:space="preserve">: </w:t>
      </w:r>
      <w:r w:rsidR="00095953" w:rsidRPr="00857563">
        <w:rPr>
          <w:rFonts w:ascii="Times New Roman" w:eastAsia="Times New Roman" w:hAnsi="Times New Roman" w:cs="Times New Roman"/>
          <w:bCs/>
          <w:sz w:val="26"/>
          <w:szCs w:val="26"/>
        </w:rPr>
        <w:t xml:space="preserve">ДК 021:2015 </w:t>
      </w:r>
      <w:r w:rsidR="00657A14" w:rsidRPr="00857563">
        <w:rPr>
          <w:rFonts w:ascii="Times New Roman" w:eastAsia="Times New Roman" w:hAnsi="Times New Roman" w:cs="Times New Roman"/>
          <w:bCs/>
          <w:sz w:val="26"/>
          <w:szCs w:val="26"/>
        </w:rPr>
        <w:t>42120000-6 Насоси та компресори (Комплект компресорного обладнання до системи стисненого повітря ВБ КСБК)</w:t>
      </w:r>
      <w:r w:rsidR="00A96AE1" w:rsidRPr="0085756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8575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6678" w:rsidRPr="00857563" w:rsidRDefault="008D44DF" w:rsidP="00857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7563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DF6678" w:rsidRPr="00857563" w:rsidRDefault="00857563" w:rsidP="008575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857563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https://prozorro.gov.ua/uk/tender/UA-2025-10-08-004680-a</w:t>
        </w:r>
      </w:hyperlink>
    </w:p>
    <w:p w:rsidR="008D44DF" w:rsidRPr="00857563" w:rsidRDefault="008D44DF" w:rsidP="0085756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7563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A96AE1" w:rsidRPr="00857563">
        <w:rPr>
          <w:rFonts w:ascii="Times New Roman" w:hAnsi="Times New Roman" w:cs="Times New Roman"/>
          <w:sz w:val="26"/>
          <w:szCs w:val="26"/>
        </w:rPr>
        <w:t>АТ</w:t>
      </w:r>
      <w:r w:rsidRPr="00857563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857563" w:rsidRDefault="008D44DF" w:rsidP="00BC4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7563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sectPr w:rsidR="008D44DF" w:rsidRPr="00857563" w:rsidSect="0085756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179"/>
    <w:rsid w:val="00095953"/>
    <w:rsid w:val="000A55E1"/>
    <w:rsid w:val="00144CB1"/>
    <w:rsid w:val="00150725"/>
    <w:rsid w:val="0018257D"/>
    <w:rsid w:val="001A1189"/>
    <w:rsid w:val="0034415D"/>
    <w:rsid w:val="004279F0"/>
    <w:rsid w:val="00474250"/>
    <w:rsid w:val="00491272"/>
    <w:rsid w:val="004D34EB"/>
    <w:rsid w:val="004E257D"/>
    <w:rsid w:val="00594F84"/>
    <w:rsid w:val="00657A14"/>
    <w:rsid w:val="006F2662"/>
    <w:rsid w:val="007F76A9"/>
    <w:rsid w:val="00857563"/>
    <w:rsid w:val="008871FA"/>
    <w:rsid w:val="00896FB5"/>
    <w:rsid w:val="008B2FBA"/>
    <w:rsid w:val="008C51AE"/>
    <w:rsid w:val="008D44DF"/>
    <w:rsid w:val="00901A14"/>
    <w:rsid w:val="009711C0"/>
    <w:rsid w:val="00982AC3"/>
    <w:rsid w:val="00991179"/>
    <w:rsid w:val="00A96AE1"/>
    <w:rsid w:val="00BC46D5"/>
    <w:rsid w:val="00C1674D"/>
    <w:rsid w:val="00C469D2"/>
    <w:rsid w:val="00CF2792"/>
    <w:rsid w:val="00DE1D91"/>
    <w:rsid w:val="00DF6678"/>
    <w:rsid w:val="00E020B7"/>
    <w:rsid w:val="00E85CD5"/>
    <w:rsid w:val="00F2276F"/>
    <w:rsid w:val="00F5304E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7518"/>
  <w15:docId w15:val="{62C137ED-32E0-4383-97FC-543A4BD6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08-00468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Криниця Максим Євгенович</cp:lastModifiedBy>
  <cp:revision>36</cp:revision>
  <cp:lastPrinted>2021-01-06T06:29:00Z</cp:lastPrinted>
  <dcterms:created xsi:type="dcterms:W3CDTF">2020-12-31T07:38:00Z</dcterms:created>
  <dcterms:modified xsi:type="dcterms:W3CDTF">2025-10-08T08:40:00Z</dcterms:modified>
</cp:coreProperties>
</file>