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D2" w:rsidRDefault="0018257D" w:rsidP="00C469D2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257D" w:rsidRPr="004D34EB" w:rsidRDefault="00C469D2" w:rsidP="00982AC3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F5304E" w:rsidRPr="00F5304E">
        <w:rPr>
          <w:rFonts w:ascii="Times New Roman" w:hAnsi="Times New Roman" w:cs="Times New Roman"/>
          <w:sz w:val="24"/>
          <w:szCs w:val="24"/>
        </w:rPr>
        <w:t>ДК 021:2015 42110000-3 Турбіни та мотори (Муфти зубчасті)</w:t>
      </w:r>
      <w:r w:rsidRPr="004D34EB">
        <w:rPr>
          <w:rFonts w:ascii="Times New Roman" w:hAnsi="Times New Roman" w:cs="Times New Roman"/>
          <w:sz w:val="24"/>
          <w:szCs w:val="24"/>
        </w:rPr>
        <w:t>.</w:t>
      </w:r>
      <w:r w:rsidR="00E85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0B7" w:rsidRPr="00E020B7" w:rsidRDefault="00E020B7" w:rsidP="00E85C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6A9" w:rsidRPr="00E020B7" w:rsidRDefault="00C469D2" w:rsidP="00144CB1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>З метою забезпечення виконання планово-попереджувальн</w:t>
      </w:r>
      <w:r w:rsidR="00896FB5">
        <w:rPr>
          <w:rFonts w:ascii="Times New Roman" w:eastAsia="Times New Roman" w:hAnsi="Times New Roman" w:cs="Times New Roman"/>
          <w:bCs/>
          <w:sz w:val="24"/>
          <w:szCs w:val="24"/>
        </w:rPr>
        <w:t>ого ремонту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період згідно з затвердженими графіками пр</w:t>
      </w:r>
      <w:r w:rsidR="00594F84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оведення ППР на енергоблоках </w:t>
      </w:r>
      <w:r w:rsidR="00901A14" w:rsidRPr="00C469D2">
        <w:rPr>
          <w:rFonts w:ascii="Times New Roman" w:eastAsia="Times New Roman" w:hAnsi="Times New Roman" w:cs="Times New Roman"/>
          <w:bCs/>
          <w:sz w:val="24"/>
          <w:szCs w:val="24"/>
        </w:rPr>
        <w:t>АЕС</w:t>
      </w:r>
      <w:r w:rsidR="004279F0" w:rsidRPr="004279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АТ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«НАЕК «Енергоатом» (Замовник) оголошено відкриті торги на закупівлю</w:t>
      </w:r>
      <w:r w:rsidR="00982AC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F5304E" w:rsidRPr="00F5304E">
        <w:rPr>
          <w:rFonts w:ascii="Times New Roman" w:eastAsia="Times New Roman" w:hAnsi="Times New Roman" w:cs="Times New Roman"/>
          <w:bCs/>
          <w:sz w:val="24"/>
          <w:szCs w:val="24"/>
        </w:rPr>
        <w:t>ДК 021:2015 42110000-3 Турбіни та мотори (Муфти зубчасті)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C469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E07E4A" w:rsidRDefault="00E07E4A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33448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https://prozorro.gov.ua/uk/tender/UA-2025-10-01-004351-a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A96AE1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A55E1"/>
    <w:rsid w:val="00144CB1"/>
    <w:rsid w:val="00150725"/>
    <w:rsid w:val="0018257D"/>
    <w:rsid w:val="001A1189"/>
    <w:rsid w:val="0034415D"/>
    <w:rsid w:val="003E21C5"/>
    <w:rsid w:val="004279F0"/>
    <w:rsid w:val="00474250"/>
    <w:rsid w:val="00491272"/>
    <w:rsid w:val="004D34EB"/>
    <w:rsid w:val="004E257D"/>
    <w:rsid w:val="00594F84"/>
    <w:rsid w:val="006F2662"/>
    <w:rsid w:val="007F76A9"/>
    <w:rsid w:val="008871FA"/>
    <w:rsid w:val="00896FB5"/>
    <w:rsid w:val="008B2FBA"/>
    <w:rsid w:val="008C51AE"/>
    <w:rsid w:val="008D44DF"/>
    <w:rsid w:val="00901A14"/>
    <w:rsid w:val="009711C0"/>
    <w:rsid w:val="00982AC3"/>
    <w:rsid w:val="00991179"/>
    <w:rsid w:val="00A96AE1"/>
    <w:rsid w:val="00C1674D"/>
    <w:rsid w:val="00C469D2"/>
    <w:rsid w:val="00CF2792"/>
    <w:rsid w:val="00DE1D91"/>
    <w:rsid w:val="00DF6678"/>
    <w:rsid w:val="00E020B7"/>
    <w:rsid w:val="00E07E4A"/>
    <w:rsid w:val="00E85CD5"/>
    <w:rsid w:val="00F2276F"/>
    <w:rsid w:val="00F5304E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ED67"/>
  <w15:docId w15:val="{62C137ED-32E0-4383-97FC-543A4BD6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1-00435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2021-01-06T06:29:00Z</cp:lastPrinted>
  <dcterms:created xsi:type="dcterms:W3CDTF">2025-10-01T08:48:00Z</dcterms:created>
  <dcterms:modified xsi:type="dcterms:W3CDTF">2025-10-01T08:48:00Z</dcterms:modified>
</cp:coreProperties>
</file>