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C50" w:rsidRPr="0025411E" w:rsidRDefault="008D44DF" w:rsidP="00FC5652">
      <w:pPr>
        <w:pStyle w:val="a4"/>
        <w:tabs>
          <w:tab w:val="left" w:pos="390"/>
          <w:tab w:val="left" w:pos="5157"/>
        </w:tabs>
        <w:jc w:val="center"/>
        <w:rPr>
          <w:rFonts w:eastAsiaTheme="minorHAnsi"/>
          <w:b/>
          <w:sz w:val="26"/>
          <w:szCs w:val="26"/>
          <w:lang w:val="uk-UA" w:eastAsia="en-US"/>
        </w:rPr>
      </w:pPr>
      <w:r w:rsidRPr="0025411E">
        <w:rPr>
          <w:rFonts w:eastAsiaTheme="minorHAnsi"/>
          <w:b/>
          <w:sz w:val="26"/>
          <w:szCs w:val="26"/>
          <w:lang w:val="uk-UA" w:eastAsia="en-US"/>
        </w:rPr>
        <w:t>Обґрунтування технічних та якісних характеристик предмета закупівлі, очікуваної вартості предмета закупівлі:</w:t>
      </w:r>
    </w:p>
    <w:p w:rsidR="0025411E" w:rsidRPr="0025411E" w:rsidRDefault="0025411E" w:rsidP="0025411E">
      <w:pPr>
        <w:shd w:val="clear" w:color="auto" w:fill="FFFFFF"/>
        <w:spacing w:after="0" w:line="228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5411E">
        <w:rPr>
          <w:rFonts w:ascii="Times New Roman" w:hAnsi="Times New Roman" w:cs="Times New Roman"/>
          <w:b/>
          <w:sz w:val="26"/>
          <w:szCs w:val="26"/>
        </w:rPr>
        <w:t>ДК 021:2015 24310000-0 Основні неорганічні хімічні речовини</w:t>
      </w:r>
    </w:p>
    <w:p w:rsidR="00AD1EB8" w:rsidRPr="0025411E" w:rsidRDefault="0025411E" w:rsidP="002541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5411E">
        <w:rPr>
          <w:rFonts w:ascii="Times New Roman" w:hAnsi="Times New Roman" w:cs="Times New Roman"/>
          <w:sz w:val="26"/>
          <w:szCs w:val="26"/>
        </w:rPr>
        <w:t>(Натрію гідроокис (натр їдкий очищений)</w:t>
      </w:r>
    </w:p>
    <w:p w:rsidR="0025411E" w:rsidRPr="0025411E" w:rsidRDefault="0025411E" w:rsidP="002541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25D1" w:rsidRPr="0025411E" w:rsidRDefault="00BD25D1" w:rsidP="0025411E">
      <w:pPr>
        <w:shd w:val="clear" w:color="auto" w:fill="FFFFFF"/>
        <w:spacing w:after="0" w:line="228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5411E">
        <w:rPr>
          <w:rFonts w:ascii="Times New Roman" w:hAnsi="Times New Roman" w:cs="Times New Roman"/>
          <w:sz w:val="26"/>
          <w:szCs w:val="26"/>
        </w:rPr>
        <w:t xml:space="preserve">З метою підтримання </w:t>
      </w:r>
      <w:r w:rsidR="006E2D63" w:rsidRPr="0025411E">
        <w:rPr>
          <w:rFonts w:ascii="Times New Roman" w:hAnsi="Times New Roman" w:cs="Times New Roman"/>
          <w:sz w:val="26"/>
          <w:szCs w:val="26"/>
        </w:rPr>
        <w:t>незнижувального запасу та забезпечення експлуатаційних потреб</w:t>
      </w:r>
      <w:r w:rsidRPr="0025411E">
        <w:rPr>
          <w:rFonts w:ascii="Times New Roman" w:hAnsi="Times New Roman" w:cs="Times New Roman"/>
          <w:sz w:val="26"/>
          <w:szCs w:val="26"/>
        </w:rPr>
        <w:t xml:space="preserve"> </w:t>
      </w:r>
      <w:r w:rsidR="004A563D" w:rsidRPr="0025411E">
        <w:rPr>
          <w:rFonts w:ascii="Times New Roman" w:hAnsi="Times New Roman" w:cs="Times New Roman"/>
          <w:sz w:val="26"/>
          <w:szCs w:val="26"/>
        </w:rPr>
        <w:t>філі</w:t>
      </w:r>
      <w:r w:rsidR="009358AE">
        <w:rPr>
          <w:rFonts w:ascii="Times New Roman" w:hAnsi="Times New Roman" w:cs="Times New Roman"/>
          <w:sz w:val="26"/>
          <w:szCs w:val="26"/>
        </w:rPr>
        <w:t>й</w:t>
      </w:r>
      <w:r w:rsidR="004A563D" w:rsidRPr="0025411E">
        <w:rPr>
          <w:rFonts w:ascii="Times New Roman" w:hAnsi="Times New Roman" w:cs="Times New Roman"/>
          <w:sz w:val="26"/>
          <w:szCs w:val="26"/>
        </w:rPr>
        <w:t xml:space="preserve"> «</w:t>
      </w:r>
      <w:r w:rsidRPr="0025411E">
        <w:rPr>
          <w:rFonts w:ascii="Times New Roman" w:hAnsi="Times New Roman" w:cs="Times New Roman"/>
          <w:sz w:val="26"/>
          <w:szCs w:val="26"/>
        </w:rPr>
        <w:t>ВП АЕС</w:t>
      </w:r>
      <w:r w:rsidR="004A563D" w:rsidRPr="0025411E">
        <w:rPr>
          <w:rFonts w:ascii="Times New Roman" w:hAnsi="Times New Roman" w:cs="Times New Roman"/>
          <w:sz w:val="26"/>
          <w:szCs w:val="26"/>
        </w:rPr>
        <w:t>»</w:t>
      </w:r>
      <w:r w:rsidRPr="0025411E">
        <w:rPr>
          <w:rFonts w:ascii="Times New Roman" w:hAnsi="Times New Roman" w:cs="Times New Roman"/>
          <w:sz w:val="26"/>
          <w:szCs w:val="26"/>
        </w:rPr>
        <w:t xml:space="preserve"> </w:t>
      </w:r>
      <w:r w:rsidR="004A563D" w:rsidRPr="0025411E">
        <w:rPr>
          <w:rFonts w:ascii="Times New Roman" w:hAnsi="Times New Roman" w:cs="Times New Roman"/>
          <w:sz w:val="26"/>
          <w:szCs w:val="26"/>
        </w:rPr>
        <w:t>АТ</w:t>
      </w:r>
      <w:r w:rsidRPr="0025411E">
        <w:rPr>
          <w:rFonts w:ascii="Times New Roman" w:hAnsi="Times New Roman" w:cs="Times New Roman"/>
          <w:sz w:val="26"/>
          <w:szCs w:val="26"/>
        </w:rPr>
        <w:t xml:space="preserve"> «НАЕК «Енергоатом» (Замовник) оголошено </w:t>
      </w:r>
      <w:r w:rsidR="00FC5652" w:rsidRPr="0025411E">
        <w:rPr>
          <w:rFonts w:ascii="Times New Roman" w:hAnsi="Times New Roman" w:cs="Times New Roman"/>
          <w:sz w:val="26"/>
          <w:szCs w:val="26"/>
        </w:rPr>
        <w:t xml:space="preserve">відкриті торги </w:t>
      </w:r>
      <w:r w:rsidRPr="0025411E">
        <w:rPr>
          <w:rFonts w:ascii="Times New Roman" w:hAnsi="Times New Roman" w:cs="Times New Roman"/>
          <w:sz w:val="26"/>
          <w:szCs w:val="26"/>
        </w:rPr>
        <w:t xml:space="preserve">на закупівлю: </w:t>
      </w:r>
      <w:r w:rsidR="0025411E" w:rsidRPr="0025411E">
        <w:rPr>
          <w:rFonts w:ascii="Times New Roman" w:hAnsi="Times New Roman" w:cs="Times New Roman"/>
          <w:sz w:val="26"/>
          <w:szCs w:val="26"/>
        </w:rPr>
        <w:t>ДК 021:2015 24310000-0 Основні неорганічні хімічні речовини (Натрію гідроокис (натр їдкий очищений)</w:t>
      </w:r>
      <w:r w:rsidRPr="0025411E">
        <w:t>.</w:t>
      </w:r>
      <w:r w:rsidR="006671B1" w:rsidRPr="0025411E">
        <w:t xml:space="preserve"> </w:t>
      </w:r>
    </w:p>
    <w:p w:rsidR="00BD25D1" w:rsidRPr="0025411E" w:rsidRDefault="00BD25D1" w:rsidP="00BD25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5411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D25D1" w:rsidRPr="0025411E" w:rsidRDefault="00BD25D1" w:rsidP="00BD25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5411E">
        <w:rPr>
          <w:rFonts w:ascii="Times New Roman" w:hAnsi="Times New Roman" w:cs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:rsidR="00C67357" w:rsidRDefault="00C67357" w:rsidP="00BD25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hyperlink r:id="rId4" w:history="1">
        <w:r w:rsidRPr="00987AE5">
          <w:rPr>
            <w:rStyle w:val="a3"/>
            <w:rFonts w:ascii="Times New Roman" w:hAnsi="Times New Roman" w:cs="Times New Roman"/>
            <w:sz w:val="26"/>
            <w:szCs w:val="26"/>
          </w:rPr>
          <w:t>https://prozorro.gov.ua/uk/tender/UA-2025-08-12-010463-a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8F17C5" w:rsidRDefault="008F17C5" w:rsidP="00BD25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BD25D1" w:rsidRPr="0025411E" w:rsidRDefault="00BD25D1" w:rsidP="00BD25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25411E">
        <w:rPr>
          <w:rFonts w:ascii="Times New Roman" w:hAnsi="Times New Roman" w:cs="Times New Roman"/>
          <w:sz w:val="26"/>
          <w:szCs w:val="26"/>
        </w:rPr>
        <w:t xml:space="preserve">Технічні та якісні характеристики предмета закупівлі визначені у відповідному додатку до </w:t>
      </w:r>
      <w:r w:rsidR="00FC5652" w:rsidRPr="0025411E">
        <w:rPr>
          <w:rFonts w:ascii="Times New Roman" w:hAnsi="Times New Roman" w:cs="Times New Roman"/>
          <w:sz w:val="26"/>
          <w:szCs w:val="26"/>
        </w:rPr>
        <w:t>тендерної документації</w:t>
      </w:r>
      <w:r w:rsidRPr="0025411E">
        <w:rPr>
          <w:rFonts w:ascii="Times New Roman" w:hAnsi="Times New Roman" w:cs="Times New Roman"/>
          <w:sz w:val="26"/>
          <w:szCs w:val="26"/>
        </w:rPr>
        <w:t xml:space="preserve"> та встановлені відповідно до вимог і положень нормативних і виробничих документів </w:t>
      </w:r>
      <w:r w:rsidR="004A563D" w:rsidRPr="0025411E">
        <w:rPr>
          <w:rFonts w:ascii="Times New Roman" w:hAnsi="Times New Roman" w:cs="Times New Roman"/>
          <w:sz w:val="26"/>
          <w:szCs w:val="26"/>
        </w:rPr>
        <w:t>АТ</w:t>
      </w:r>
      <w:r w:rsidRPr="0025411E">
        <w:rPr>
          <w:rFonts w:ascii="Times New Roman" w:hAnsi="Times New Roman" w:cs="Times New Roman"/>
          <w:sz w:val="26"/>
          <w:szCs w:val="26"/>
        </w:rPr>
        <w:t xml:space="preserve"> «НАЕК «Енергоатом» згідно з чинними нормами, стандартами і правилами з ядерної та радіаційної безпеки.</w:t>
      </w:r>
    </w:p>
    <w:p w:rsidR="00AD1EB8" w:rsidRPr="0025411E" w:rsidRDefault="00BD25D1" w:rsidP="00BD25D1">
      <w:pPr>
        <w:pStyle w:val="2"/>
      </w:pPr>
      <w:r w:rsidRPr="0025411E"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AD1EB8" w:rsidRDefault="00AD1EB8" w:rsidP="00AD1EB8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E2768C" w:rsidRDefault="00E2768C" w:rsidP="00AD1EB8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E2768C" w:rsidRPr="0025411E" w:rsidRDefault="00E2768C" w:rsidP="00AD1EB8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8D44DF" w:rsidRPr="0025411E" w:rsidRDefault="008D44DF" w:rsidP="008D44DF">
      <w:pPr>
        <w:rPr>
          <w:rFonts w:ascii="Times New Roman" w:hAnsi="Times New Roman" w:cs="Times New Roman"/>
          <w:sz w:val="26"/>
          <w:szCs w:val="26"/>
        </w:rPr>
      </w:pPr>
    </w:p>
    <w:p w:rsidR="00CF2792" w:rsidRPr="0025411E" w:rsidRDefault="00DF6678" w:rsidP="00DF667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25411E">
        <w:rPr>
          <w:rFonts w:ascii="Times New Roman" w:hAnsi="Times New Roman" w:cs="Times New Roman"/>
          <w:sz w:val="26"/>
          <w:szCs w:val="26"/>
        </w:rPr>
        <w:t xml:space="preserve">Директор </w:t>
      </w:r>
      <w:r w:rsidR="004A563D" w:rsidRPr="0025411E">
        <w:rPr>
          <w:rFonts w:ascii="Times New Roman" w:hAnsi="Times New Roman" w:cs="Times New Roman"/>
          <w:sz w:val="26"/>
          <w:szCs w:val="26"/>
        </w:rPr>
        <w:t>філії «</w:t>
      </w:r>
      <w:r w:rsidRPr="0025411E">
        <w:rPr>
          <w:rFonts w:ascii="Times New Roman" w:hAnsi="Times New Roman" w:cs="Times New Roman"/>
          <w:sz w:val="26"/>
          <w:szCs w:val="26"/>
        </w:rPr>
        <w:t>ВП «</w:t>
      </w:r>
      <w:r w:rsidR="00A94ABA" w:rsidRPr="0025411E">
        <w:rPr>
          <w:rFonts w:ascii="Times New Roman" w:hAnsi="Times New Roman" w:cs="Times New Roman"/>
          <w:sz w:val="26"/>
          <w:szCs w:val="26"/>
        </w:rPr>
        <w:t>Централізовані закупівлі</w:t>
      </w:r>
      <w:r w:rsidRPr="0025411E">
        <w:rPr>
          <w:rFonts w:ascii="Times New Roman" w:hAnsi="Times New Roman" w:cs="Times New Roman"/>
          <w:sz w:val="26"/>
          <w:szCs w:val="26"/>
        </w:rPr>
        <w:t>»</w:t>
      </w:r>
    </w:p>
    <w:p w:rsidR="00DF6678" w:rsidRPr="0025411E" w:rsidRDefault="004A563D" w:rsidP="00DF667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25411E">
        <w:rPr>
          <w:rFonts w:ascii="Times New Roman" w:hAnsi="Times New Roman" w:cs="Times New Roman"/>
          <w:sz w:val="26"/>
          <w:szCs w:val="26"/>
        </w:rPr>
        <w:t>АТ</w:t>
      </w:r>
      <w:r w:rsidR="00DF6678" w:rsidRPr="0025411E">
        <w:rPr>
          <w:rFonts w:ascii="Times New Roman" w:hAnsi="Times New Roman" w:cs="Times New Roman"/>
          <w:sz w:val="26"/>
          <w:szCs w:val="26"/>
        </w:rPr>
        <w:t xml:space="preserve"> «НАЕК «Енергоатом»                                                        </w:t>
      </w:r>
      <w:r w:rsidR="002E3B17" w:rsidRPr="0025411E">
        <w:rPr>
          <w:rFonts w:ascii="Times New Roman" w:hAnsi="Times New Roman" w:cs="Times New Roman"/>
          <w:sz w:val="26"/>
          <w:szCs w:val="26"/>
        </w:rPr>
        <w:t xml:space="preserve">         </w:t>
      </w:r>
      <w:r w:rsidR="00ED01B0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DF6678" w:rsidRPr="0025411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79"/>
    <w:rsid w:val="00026088"/>
    <w:rsid w:val="00150C50"/>
    <w:rsid w:val="001F7C35"/>
    <w:rsid w:val="0025411E"/>
    <w:rsid w:val="002D1B5A"/>
    <w:rsid w:val="002E3B17"/>
    <w:rsid w:val="00460CB8"/>
    <w:rsid w:val="004A563D"/>
    <w:rsid w:val="004B167D"/>
    <w:rsid w:val="004E257D"/>
    <w:rsid w:val="006671B1"/>
    <w:rsid w:val="006E2D63"/>
    <w:rsid w:val="006F12F8"/>
    <w:rsid w:val="0084750C"/>
    <w:rsid w:val="008D44DF"/>
    <w:rsid w:val="008F17C5"/>
    <w:rsid w:val="009358AE"/>
    <w:rsid w:val="00991179"/>
    <w:rsid w:val="009F7BA3"/>
    <w:rsid w:val="00A94ABA"/>
    <w:rsid w:val="00AD1EB8"/>
    <w:rsid w:val="00BD25D1"/>
    <w:rsid w:val="00C35F8B"/>
    <w:rsid w:val="00C67357"/>
    <w:rsid w:val="00CD00A3"/>
    <w:rsid w:val="00CF11F8"/>
    <w:rsid w:val="00CF2792"/>
    <w:rsid w:val="00DE3A4A"/>
    <w:rsid w:val="00DF6678"/>
    <w:rsid w:val="00E2768C"/>
    <w:rsid w:val="00E74F69"/>
    <w:rsid w:val="00ED01B0"/>
    <w:rsid w:val="00F2276F"/>
    <w:rsid w:val="00FC5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FF2FB"/>
  <w15:chartTrackingRefBased/>
  <w15:docId w15:val="{9B80B0F0-AF9B-44FD-A165-6D7FBCCA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ody Text Indent"/>
    <w:basedOn w:val="a"/>
    <w:link w:val="a5"/>
    <w:rsid w:val="00150C50"/>
    <w:pPr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Основний текст з відступом Знак"/>
    <w:basedOn w:val="a0"/>
    <w:link w:val="a4"/>
    <w:rsid w:val="0015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BD25D1"/>
    <w:pPr>
      <w:spacing w:line="240" w:lineRule="auto"/>
      <w:ind w:firstLine="567"/>
      <w:contextualSpacing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0">
    <w:name w:val="Основний текст з відступом 2 Знак"/>
    <w:basedOn w:val="a0"/>
    <w:link w:val="2"/>
    <w:uiPriority w:val="99"/>
    <w:rsid w:val="00BD25D1"/>
    <w:rPr>
      <w:rFonts w:ascii="Times New Roman" w:hAnsi="Times New Roman" w:cs="Times New Roman"/>
      <w:sz w:val="26"/>
      <w:szCs w:val="26"/>
      <w:lang w:val="uk-UA"/>
    </w:rPr>
  </w:style>
  <w:style w:type="paragraph" w:styleId="3">
    <w:name w:val="Body Text Indent 3"/>
    <w:basedOn w:val="a"/>
    <w:link w:val="30"/>
    <w:uiPriority w:val="99"/>
    <w:unhideWhenUsed/>
    <w:rsid w:val="0025411E"/>
    <w:pPr>
      <w:shd w:val="clear" w:color="auto" w:fill="FFFFFF"/>
      <w:spacing w:after="0" w:line="240" w:lineRule="auto"/>
      <w:ind w:firstLine="567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30">
    <w:name w:val="Основний текст з відступом 3 Знак"/>
    <w:basedOn w:val="a0"/>
    <w:link w:val="3"/>
    <w:uiPriority w:val="99"/>
    <w:rsid w:val="0025411E"/>
    <w:rPr>
      <w:rFonts w:ascii="Times New Roman" w:hAnsi="Times New Roman" w:cs="Times New Roman"/>
      <w:sz w:val="26"/>
      <w:szCs w:val="26"/>
      <w:shd w:val="clear" w:color="auto" w:fill="FFFFFF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8-12-010463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935</Words>
  <Characters>533</Characters>
  <Application>Microsoft Office Word</Application>
  <DocSecurity>0</DocSecurity>
  <Lines>4</Lines>
  <Paragraphs>2</Paragraphs>
  <ScaleCrop>false</ScaleCrop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Худенко Ірина Валентинівна</cp:lastModifiedBy>
  <cp:revision>30</cp:revision>
  <dcterms:created xsi:type="dcterms:W3CDTF">2021-01-06T08:35:00Z</dcterms:created>
  <dcterms:modified xsi:type="dcterms:W3CDTF">2025-08-12T13:22:00Z</dcterms:modified>
</cp:coreProperties>
</file>