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4D" w:rsidRPr="0039004D" w:rsidRDefault="00C078C7" w:rsidP="0039004D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2EB2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39004D" w:rsidRPr="0039004D">
        <w:rPr>
          <w:rFonts w:ascii="Times New Roman" w:hAnsi="Times New Roman" w:cs="Times New Roman"/>
          <w:b/>
          <w:sz w:val="26"/>
          <w:szCs w:val="26"/>
        </w:rPr>
        <w:t>ДК 021:2015 426</w:t>
      </w:r>
      <w:r w:rsidR="0039004D">
        <w:rPr>
          <w:rFonts w:ascii="Times New Roman" w:hAnsi="Times New Roman" w:cs="Times New Roman"/>
          <w:b/>
          <w:sz w:val="26"/>
          <w:szCs w:val="26"/>
        </w:rPr>
        <w:t xml:space="preserve">30000-1 Металообробні верстати </w:t>
      </w:r>
      <w:r w:rsidR="0039004D" w:rsidRPr="0039004D">
        <w:rPr>
          <w:rFonts w:ascii="Times New Roman" w:hAnsi="Times New Roman" w:cs="Times New Roman"/>
          <w:b/>
          <w:sz w:val="26"/>
          <w:szCs w:val="26"/>
        </w:rPr>
        <w:t>(Металообробні верстати та стаціонарний стіл для торцевого шліфування)</w:t>
      </w:r>
      <w:r w:rsidR="0039004D">
        <w:rPr>
          <w:rFonts w:ascii="Times New Roman" w:hAnsi="Times New Roman" w:cs="Times New Roman"/>
          <w:b/>
          <w:sz w:val="26"/>
          <w:szCs w:val="26"/>
        </w:rPr>
        <w:t>.</w:t>
      </w:r>
    </w:p>
    <w:p w:rsidR="0039004D" w:rsidRDefault="009D135F" w:rsidP="0039004D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135F">
        <w:rPr>
          <w:rFonts w:ascii="Times New Roman" w:hAnsi="Times New Roman" w:cs="Times New Roman"/>
          <w:sz w:val="26"/>
          <w:szCs w:val="26"/>
        </w:rPr>
        <w:t>Для забезпечення безпечної експлуатації обладнання, як складової частини обладнання систем безпеки енергоблоків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E72EB2">
        <w:rPr>
          <w:rFonts w:ascii="Times New Roman" w:hAnsi="Times New Roman" w:cs="Times New Roman"/>
          <w:sz w:val="26"/>
          <w:szCs w:val="26"/>
        </w:rPr>
        <w:t>АТ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60428D">
        <w:rPr>
          <w:rFonts w:ascii="Times New Roman" w:hAnsi="Times New Roman" w:cs="Times New Roman"/>
          <w:sz w:val="26"/>
          <w:szCs w:val="26"/>
        </w:rPr>
        <w:t>відкриті торги</w:t>
      </w:r>
      <w:r w:rsidR="0051090C" w:rsidRPr="00E72EB2">
        <w:rPr>
          <w:rFonts w:ascii="Times New Roman" w:hAnsi="Times New Roman" w:cs="Times New Roman"/>
          <w:sz w:val="26"/>
          <w:szCs w:val="26"/>
        </w:rPr>
        <w:t xml:space="preserve"> 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39004D" w:rsidRPr="0039004D">
        <w:rPr>
          <w:rFonts w:ascii="Times New Roman" w:hAnsi="Times New Roman" w:cs="Times New Roman"/>
          <w:b/>
          <w:sz w:val="26"/>
          <w:szCs w:val="26"/>
        </w:rPr>
        <w:t>ДК 021:2015 426</w:t>
      </w:r>
      <w:r w:rsidR="0039004D">
        <w:rPr>
          <w:rFonts w:ascii="Times New Roman" w:hAnsi="Times New Roman" w:cs="Times New Roman"/>
          <w:b/>
          <w:sz w:val="26"/>
          <w:szCs w:val="26"/>
        </w:rPr>
        <w:t xml:space="preserve">30000-1 Металообробні верстати </w:t>
      </w:r>
      <w:r w:rsidR="0039004D" w:rsidRPr="0039004D">
        <w:rPr>
          <w:rFonts w:ascii="Times New Roman" w:hAnsi="Times New Roman" w:cs="Times New Roman"/>
          <w:b/>
          <w:sz w:val="26"/>
          <w:szCs w:val="26"/>
        </w:rPr>
        <w:t>(Металообробні верстати та стаціонарний стіл для торцевого шліфування)</w:t>
      </w:r>
      <w:r w:rsidR="0039004D">
        <w:rPr>
          <w:rFonts w:ascii="Times New Roman" w:hAnsi="Times New Roman" w:cs="Times New Roman"/>
          <w:b/>
          <w:sz w:val="26"/>
          <w:szCs w:val="26"/>
        </w:rPr>
        <w:t>.</w:t>
      </w:r>
    </w:p>
    <w:p w:rsidR="00DF6678" w:rsidRPr="0047486F" w:rsidRDefault="008D44DF" w:rsidP="0039004D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 w:rsidRPr="0047486F">
        <w:rPr>
          <w:rFonts w:ascii="Times New Roman" w:hAnsi="Times New Roman" w:cs="Times New Roman"/>
          <w:sz w:val="26"/>
          <w:szCs w:val="26"/>
        </w:rPr>
        <w:t>:</w:t>
      </w:r>
    </w:p>
    <w:p w:rsidR="00526A22" w:rsidRDefault="00692B97" w:rsidP="008D44DF">
      <w:pPr>
        <w:ind w:firstLine="284"/>
        <w:jc w:val="both"/>
      </w:pPr>
      <w:hyperlink r:id="rId4" w:history="1">
        <w:r w:rsidRPr="00C26AC0">
          <w:rPr>
            <w:rStyle w:val="a3"/>
          </w:rPr>
          <w:t>https://prozorro.gov.ua/uk/tender/UA-2025-08-06-002278-a</w:t>
        </w:r>
      </w:hyperlink>
      <w:r>
        <w:t xml:space="preserve"> </w:t>
      </w:r>
    </w:p>
    <w:p w:rsidR="00692B97" w:rsidRDefault="00692B97" w:rsidP="008D44DF">
      <w:pPr>
        <w:ind w:firstLine="284"/>
        <w:jc w:val="both"/>
      </w:pPr>
      <w:bookmarkStart w:id="0" w:name="_GoBack"/>
      <w:bookmarkEnd w:id="0"/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60428D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="0039004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9004D">
        <w:rPr>
          <w:rFonts w:ascii="Times New Roman" w:hAnsi="Times New Roman" w:cs="Times New Roman"/>
          <w:sz w:val="26"/>
          <w:szCs w:val="26"/>
        </w:rPr>
        <w:t>НАЕК.</w:t>
      </w:r>
      <w:r w:rsidRPr="001C25A1">
        <w:rPr>
          <w:rFonts w:ascii="Times New Roman" w:hAnsi="Times New Roman" w:cs="Times New Roman"/>
          <w:sz w:val="26"/>
          <w:szCs w:val="26"/>
        </w:rPr>
        <w:t>«Енергоатом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>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C1CD1"/>
    <w:rsid w:val="00150725"/>
    <w:rsid w:val="001835C1"/>
    <w:rsid w:val="002813D2"/>
    <w:rsid w:val="002A191E"/>
    <w:rsid w:val="002A7F0C"/>
    <w:rsid w:val="002B2402"/>
    <w:rsid w:val="003651EE"/>
    <w:rsid w:val="0039004D"/>
    <w:rsid w:val="00400CDD"/>
    <w:rsid w:val="00474250"/>
    <w:rsid w:val="0047486F"/>
    <w:rsid w:val="00493820"/>
    <w:rsid w:val="004D70E8"/>
    <w:rsid w:val="004E257D"/>
    <w:rsid w:val="0051090C"/>
    <w:rsid w:val="00526A22"/>
    <w:rsid w:val="00554EE2"/>
    <w:rsid w:val="005821DC"/>
    <w:rsid w:val="00594F84"/>
    <w:rsid w:val="0060428D"/>
    <w:rsid w:val="0061419A"/>
    <w:rsid w:val="00692B97"/>
    <w:rsid w:val="006E6749"/>
    <w:rsid w:val="006F2662"/>
    <w:rsid w:val="00773DBC"/>
    <w:rsid w:val="007E30F5"/>
    <w:rsid w:val="007F76A9"/>
    <w:rsid w:val="00884C82"/>
    <w:rsid w:val="008A54D1"/>
    <w:rsid w:val="008C51AE"/>
    <w:rsid w:val="008D44DF"/>
    <w:rsid w:val="00916A7E"/>
    <w:rsid w:val="00991179"/>
    <w:rsid w:val="009D135F"/>
    <w:rsid w:val="00AF29BD"/>
    <w:rsid w:val="00BA4CEF"/>
    <w:rsid w:val="00C078C7"/>
    <w:rsid w:val="00C1674D"/>
    <w:rsid w:val="00C25985"/>
    <w:rsid w:val="00CD2160"/>
    <w:rsid w:val="00CF2792"/>
    <w:rsid w:val="00DB19C4"/>
    <w:rsid w:val="00DB1FE9"/>
    <w:rsid w:val="00DF6678"/>
    <w:rsid w:val="00E72EB2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F2FB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06-00227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19</cp:revision>
  <cp:lastPrinted>2022-07-07T05:32:00Z</cp:lastPrinted>
  <dcterms:created xsi:type="dcterms:W3CDTF">2023-02-01T07:54:00Z</dcterms:created>
  <dcterms:modified xsi:type="dcterms:W3CDTF">2025-08-06T07:41:00Z</dcterms:modified>
</cp:coreProperties>
</file>