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C7" w:rsidRPr="00487AFB" w:rsidRDefault="00C078C7" w:rsidP="00916A7E">
      <w:pPr>
        <w:tabs>
          <w:tab w:val="left" w:pos="390"/>
          <w:tab w:val="left" w:pos="5157"/>
        </w:tabs>
        <w:spacing w:after="0" w:line="240" w:lineRule="auto"/>
        <w:ind w:right="-104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412B4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487AFB" w:rsidRPr="00487AFB">
        <w:rPr>
          <w:rFonts w:ascii="Times New Roman" w:hAnsi="Times New Roman" w:cs="Times New Roman"/>
          <w:sz w:val="26"/>
          <w:szCs w:val="26"/>
        </w:rPr>
        <w:t xml:space="preserve">ДК 021:2015 </w:t>
      </w:r>
      <w:r w:rsidR="004B03C7" w:rsidRPr="004B03C7">
        <w:rPr>
          <w:rFonts w:ascii="Times New Roman" w:hAnsi="Times New Roman" w:cs="Times New Roman"/>
          <w:sz w:val="26"/>
          <w:szCs w:val="26"/>
        </w:rPr>
        <w:t>42510000-4 Теплообмінники, кондиціонери повітря, холодильне обладнання та фільтрувальні пристрої (Повітророзподільна установка та компресорне обладнання системи азоту)</w:t>
      </w:r>
      <w:r w:rsidRPr="00487AFB">
        <w:rPr>
          <w:rFonts w:ascii="Times New Roman" w:hAnsi="Times New Roman" w:cs="Times New Roman"/>
          <w:sz w:val="26"/>
          <w:szCs w:val="26"/>
        </w:rPr>
        <w:t>.</w:t>
      </w:r>
    </w:p>
    <w:p w:rsidR="00487AFB" w:rsidRPr="00487AFB" w:rsidRDefault="00C078C7" w:rsidP="00487AFB">
      <w:pPr>
        <w:tabs>
          <w:tab w:val="left" w:pos="390"/>
          <w:tab w:val="left" w:pos="5157"/>
        </w:tabs>
        <w:spacing w:after="0" w:line="240" w:lineRule="auto"/>
        <w:ind w:right="-104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412B4">
        <w:rPr>
          <w:rFonts w:ascii="Times New Roman" w:hAnsi="Times New Roman" w:cs="Times New Roman"/>
          <w:sz w:val="26"/>
          <w:szCs w:val="26"/>
        </w:rPr>
        <w:t xml:space="preserve">З метою забезпечення </w:t>
      </w:r>
      <w:r w:rsidR="00E777BF">
        <w:rPr>
          <w:rFonts w:ascii="Times New Roman" w:hAnsi="Times New Roman" w:cs="Times New Roman"/>
          <w:sz w:val="26"/>
          <w:szCs w:val="26"/>
        </w:rPr>
        <w:t>потреб</w:t>
      </w:r>
      <w:r w:rsidRPr="00B412B4">
        <w:rPr>
          <w:rFonts w:ascii="Times New Roman" w:hAnsi="Times New Roman" w:cs="Times New Roman"/>
          <w:sz w:val="26"/>
          <w:szCs w:val="26"/>
        </w:rPr>
        <w:t xml:space="preserve"> </w:t>
      </w:r>
      <w:r w:rsidR="001A1C99">
        <w:rPr>
          <w:rFonts w:ascii="Times New Roman" w:hAnsi="Times New Roman" w:cs="Times New Roman"/>
          <w:sz w:val="26"/>
          <w:szCs w:val="26"/>
        </w:rPr>
        <w:t>з</w:t>
      </w:r>
      <w:r w:rsidRPr="00B412B4">
        <w:rPr>
          <w:rFonts w:ascii="Times New Roman" w:hAnsi="Times New Roman" w:cs="Times New Roman"/>
          <w:sz w:val="26"/>
          <w:szCs w:val="26"/>
        </w:rPr>
        <w:t>амовник</w:t>
      </w:r>
      <w:r w:rsidR="00E777BF">
        <w:rPr>
          <w:rFonts w:ascii="Times New Roman" w:hAnsi="Times New Roman" w:cs="Times New Roman"/>
          <w:sz w:val="26"/>
          <w:szCs w:val="26"/>
        </w:rPr>
        <w:t>а</w:t>
      </w:r>
      <w:r w:rsidRPr="00B412B4">
        <w:rPr>
          <w:rFonts w:ascii="Times New Roman" w:hAnsi="Times New Roman" w:cs="Times New Roman"/>
          <w:sz w:val="26"/>
          <w:szCs w:val="26"/>
        </w:rPr>
        <w:t xml:space="preserve"> оголошено </w:t>
      </w:r>
      <w:r w:rsidR="00F31C72">
        <w:rPr>
          <w:rFonts w:ascii="Times New Roman" w:hAnsi="Times New Roman" w:cs="Times New Roman"/>
          <w:sz w:val="26"/>
          <w:szCs w:val="26"/>
        </w:rPr>
        <w:t>відкриті торги</w:t>
      </w:r>
      <w:r w:rsidR="0051090C" w:rsidRPr="00B412B4">
        <w:rPr>
          <w:rFonts w:ascii="Times New Roman" w:hAnsi="Times New Roman" w:cs="Times New Roman"/>
          <w:sz w:val="26"/>
          <w:szCs w:val="26"/>
        </w:rPr>
        <w:t xml:space="preserve"> </w:t>
      </w:r>
      <w:r w:rsidRPr="00B412B4">
        <w:rPr>
          <w:rFonts w:ascii="Times New Roman" w:hAnsi="Times New Roman" w:cs="Times New Roman"/>
          <w:sz w:val="26"/>
          <w:szCs w:val="26"/>
        </w:rPr>
        <w:t xml:space="preserve">на закупівлю: </w:t>
      </w:r>
      <w:r w:rsidR="00F31C72">
        <w:rPr>
          <w:rFonts w:ascii="Times New Roman" w:hAnsi="Times New Roman" w:cs="Times New Roman"/>
          <w:sz w:val="26"/>
          <w:szCs w:val="26"/>
        </w:rPr>
        <w:t xml:space="preserve">ДК 021:2015 </w:t>
      </w:r>
      <w:r w:rsidR="004B03C7" w:rsidRPr="004B03C7">
        <w:rPr>
          <w:rFonts w:ascii="Times New Roman" w:hAnsi="Times New Roman" w:cs="Times New Roman"/>
          <w:sz w:val="26"/>
          <w:szCs w:val="26"/>
        </w:rPr>
        <w:t>42510000-4 Теплообмінники, кондиціонери повітря, холодильне обладнання та фільтрувальні пристрої (Повітророзподільна установка та компресорне обладнання системи азоту)</w:t>
      </w:r>
      <w:r w:rsidR="00487AFB" w:rsidRPr="00487AFB">
        <w:rPr>
          <w:rFonts w:ascii="Times New Roman" w:hAnsi="Times New Roman" w:cs="Times New Roman"/>
          <w:sz w:val="26"/>
          <w:szCs w:val="26"/>
        </w:rPr>
        <w:t>.</w:t>
      </w:r>
    </w:p>
    <w:p w:rsidR="007F76A9" w:rsidRPr="00CD2160" w:rsidRDefault="007F76A9" w:rsidP="007F7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678" w:rsidRDefault="008D44DF" w:rsidP="000F6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Посилання на процедуру закупівлі в</w:t>
      </w:r>
      <w:r w:rsidR="007E30F5">
        <w:rPr>
          <w:rFonts w:ascii="Times New Roman" w:hAnsi="Times New Roman" w:cs="Times New Roman"/>
          <w:sz w:val="26"/>
          <w:szCs w:val="26"/>
        </w:rPr>
        <w:t xml:space="preserve"> електронній системі </w:t>
      </w:r>
      <w:proofErr w:type="spellStart"/>
      <w:r w:rsidR="007E30F5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="007E30F5" w:rsidRPr="00D511C7">
        <w:rPr>
          <w:rFonts w:ascii="Times New Roman" w:hAnsi="Times New Roman" w:cs="Times New Roman"/>
          <w:sz w:val="26"/>
          <w:szCs w:val="26"/>
        </w:rPr>
        <w:t>:</w:t>
      </w:r>
      <w:r w:rsidR="00D511C7" w:rsidRPr="00D511C7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="00D511C7" w:rsidRPr="001341E8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https://prozorro.gov.ua/uk/tender/UA-2025-07-02-004116-a</w:t>
        </w:r>
      </w:hyperlink>
      <w:r w:rsidR="00D511C7">
        <w:rPr>
          <w:rFonts w:ascii="Times New Roman" w:hAnsi="Times New Roman" w:cs="Times New Roman"/>
          <w:sz w:val="26"/>
          <w:szCs w:val="26"/>
        </w:rPr>
        <w:t>.</w:t>
      </w:r>
    </w:p>
    <w:p w:rsidR="00526A22" w:rsidRDefault="00526A22" w:rsidP="008D44DF">
      <w:pPr>
        <w:ind w:firstLine="284"/>
        <w:jc w:val="both"/>
      </w:pPr>
      <w:bookmarkStart w:id="0" w:name="_GoBack"/>
      <w:bookmarkEnd w:id="0"/>
    </w:p>
    <w:p w:rsidR="008D44DF" w:rsidRPr="001C25A1" w:rsidRDefault="008D44DF" w:rsidP="000F64EA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653E1E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2A191E">
        <w:rPr>
          <w:rFonts w:ascii="Times New Roman" w:hAnsi="Times New Roman" w:cs="Times New Roman"/>
          <w:sz w:val="26"/>
          <w:szCs w:val="26"/>
        </w:rPr>
        <w:t>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0F64EA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101A5"/>
    <w:rsid w:val="000C1CD1"/>
    <w:rsid w:val="000F64EA"/>
    <w:rsid w:val="00150725"/>
    <w:rsid w:val="001835C1"/>
    <w:rsid w:val="001A1C99"/>
    <w:rsid w:val="002813D2"/>
    <w:rsid w:val="002A191E"/>
    <w:rsid w:val="002B2402"/>
    <w:rsid w:val="003651EE"/>
    <w:rsid w:val="00400CDD"/>
    <w:rsid w:val="00474250"/>
    <w:rsid w:val="00487AFB"/>
    <w:rsid w:val="00493820"/>
    <w:rsid w:val="004B03C7"/>
    <w:rsid w:val="004D70E8"/>
    <w:rsid w:val="004E257D"/>
    <w:rsid w:val="0051090C"/>
    <w:rsid w:val="00526A22"/>
    <w:rsid w:val="005821DC"/>
    <w:rsid w:val="00594F84"/>
    <w:rsid w:val="005F6A27"/>
    <w:rsid w:val="006124C6"/>
    <w:rsid w:val="0061419A"/>
    <w:rsid w:val="00653E1E"/>
    <w:rsid w:val="006E6749"/>
    <w:rsid w:val="006E7A7C"/>
    <w:rsid w:val="006F2662"/>
    <w:rsid w:val="00773DBC"/>
    <w:rsid w:val="00796349"/>
    <w:rsid w:val="007E30F5"/>
    <w:rsid w:val="007F76A9"/>
    <w:rsid w:val="00884C82"/>
    <w:rsid w:val="008A54D1"/>
    <w:rsid w:val="008C51AE"/>
    <w:rsid w:val="008D44DF"/>
    <w:rsid w:val="00916A7E"/>
    <w:rsid w:val="00924C8F"/>
    <w:rsid w:val="00977E1C"/>
    <w:rsid w:val="00991179"/>
    <w:rsid w:val="00AF29BD"/>
    <w:rsid w:val="00B412B4"/>
    <w:rsid w:val="00BA4CEF"/>
    <w:rsid w:val="00C078C7"/>
    <w:rsid w:val="00C1674D"/>
    <w:rsid w:val="00C25985"/>
    <w:rsid w:val="00CD2160"/>
    <w:rsid w:val="00CF2792"/>
    <w:rsid w:val="00D511C7"/>
    <w:rsid w:val="00DB19C4"/>
    <w:rsid w:val="00DB1FE9"/>
    <w:rsid w:val="00DF6678"/>
    <w:rsid w:val="00E72EB2"/>
    <w:rsid w:val="00E777BF"/>
    <w:rsid w:val="00F2276F"/>
    <w:rsid w:val="00F31C72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D05FC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7-02-00411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889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Старенченко Оксана Олександрівна</cp:lastModifiedBy>
  <cp:revision>2</cp:revision>
  <cp:lastPrinted>2022-07-07T05:32:00Z</cp:lastPrinted>
  <dcterms:created xsi:type="dcterms:W3CDTF">2025-07-02T08:32:00Z</dcterms:created>
  <dcterms:modified xsi:type="dcterms:W3CDTF">2025-07-02T08:32:00Z</dcterms:modified>
</cp:coreProperties>
</file>