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3B3FE8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3B3FE8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Default="003B3FE8" w:rsidP="001F01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38DC" w:rsidRPr="00333398" w:rsidRDefault="003B3FE8" w:rsidP="005B58C7">
      <w:pPr>
        <w:tabs>
          <w:tab w:val="left" w:pos="1418"/>
        </w:tabs>
        <w:suppressAutoHyphens/>
        <w:spacing w:before="80"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="00426493" w:rsidRPr="003F3305">
        <w:rPr>
          <w:rFonts w:ascii="Times New Roman" w:hAnsi="Times New Roman" w:cs="Times New Roman"/>
          <w:sz w:val="26"/>
          <w:szCs w:val="26"/>
        </w:rPr>
        <w:t>ДК 021:2015 72250000-2 Послуги, пов’язані із системами та підтримкою (Послуги з постачання та налаштування модулю «</w:t>
      </w:r>
      <w:proofErr w:type="spellStart"/>
      <w:r w:rsidR="00426493" w:rsidRPr="003F3305">
        <w:rPr>
          <w:rFonts w:ascii="Times New Roman" w:hAnsi="Times New Roman" w:cs="Times New Roman"/>
          <w:sz w:val="26"/>
          <w:szCs w:val="26"/>
        </w:rPr>
        <w:t>Конектор</w:t>
      </w:r>
      <w:proofErr w:type="spellEnd"/>
      <w:r w:rsidR="00426493" w:rsidRPr="003F3305">
        <w:rPr>
          <w:rFonts w:ascii="Times New Roman" w:hAnsi="Times New Roman" w:cs="Times New Roman"/>
          <w:sz w:val="26"/>
          <w:szCs w:val="26"/>
        </w:rPr>
        <w:t xml:space="preserve"> до системи «Вчасно»)</w:t>
      </w:r>
    </w:p>
    <w:p w:rsidR="00426493" w:rsidRDefault="003B3FE8" w:rsidP="00EC44E1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018F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 w:rsidRPr="0041018F">
        <w:rPr>
          <w:rFonts w:ascii="Times New Roman" w:hAnsi="Times New Roman" w:cs="Times New Roman"/>
          <w:sz w:val="26"/>
          <w:szCs w:val="26"/>
        </w:rPr>
        <w:t xml:space="preserve"> </w:t>
      </w:r>
      <w:r w:rsidR="00426493" w:rsidRPr="003F3305">
        <w:rPr>
          <w:rFonts w:ascii="Times New Roman" w:hAnsi="Times New Roman" w:cs="Times New Roman"/>
          <w:sz w:val="26"/>
          <w:szCs w:val="26"/>
        </w:rPr>
        <w:t>модул</w:t>
      </w:r>
      <w:r w:rsidR="00426493">
        <w:rPr>
          <w:rFonts w:ascii="Times New Roman" w:hAnsi="Times New Roman" w:cs="Times New Roman"/>
          <w:sz w:val="26"/>
          <w:szCs w:val="26"/>
        </w:rPr>
        <w:t>ь</w:t>
      </w:r>
      <w:r w:rsidR="00426493" w:rsidRPr="003F330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26493" w:rsidRPr="003F3305">
        <w:rPr>
          <w:rFonts w:ascii="Times New Roman" w:hAnsi="Times New Roman" w:cs="Times New Roman"/>
          <w:sz w:val="26"/>
          <w:szCs w:val="26"/>
        </w:rPr>
        <w:t>Конектор</w:t>
      </w:r>
      <w:proofErr w:type="spellEnd"/>
      <w:r w:rsidR="00426493" w:rsidRPr="003F3305">
        <w:rPr>
          <w:rFonts w:ascii="Times New Roman" w:hAnsi="Times New Roman" w:cs="Times New Roman"/>
          <w:sz w:val="26"/>
          <w:szCs w:val="26"/>
        </w:rPr>
        <w:t xml:space="preserve"> до системи «Вчасно»</w:t>
      </w:r>
      <w:r w:rsidR="00426493">
        <w:rPr>
          <w:rFonts w:ascii="Times New Roman" w:hAnsi="Times New Roman" w:cs="Times New Roman"/>
          <w:sz w:val="26"/>
          <w:szCs w:val="26"/>
        </w:rPr>
        <w:t xml:space="preserve"> </w:t>
      </w:r>
      <w:r w:rsidR="00133C25">
        <w:rPr>
          <w:rFonts w:ascii="Times New Roman" w:hAnsi="Times New Roman" w:cs="Times New Roman"/>
          <w:sz w:val="26"/>
          <w:szCs w:val="26"/>
        </w:rPr>
        <w:t>використовується для</w:t>
      </w:r>
      <w:r w:rsidR="00426493">
        <w:rPr>
          <w:rFonts w:ascii="Times New Roman" w:hAnsi="Times New Roman" w:cs="Times New Roman"/>
          <w:sz w:val="26"/>
          <w:szCs w:val="26"/>
        </w:rPr>
        <w:t xml:space="preserve"> інтеграці</w:t>
      </w:r>
      <w:r w:rsidR="00133C25">
        <w:rPr>
          <w:rFonts w:ascii="Times New Roman" w:hAnsi="Times New Roman" w:cs="Times New Roman"/>
          <w:sz w:val="26"/>
          <w:szCs w:val="26"/>
        </w:rPr>
        <w:t>ї</w:t>
      </w:r>
      <w:r w:rsidR="00426493">
        <w:rPr>
          <w:rFonts w:ascii="Times New Roman" w:hAnsi="Times New Roman" w:cs="Times New Roman"/>
          <w:sz w:val="26"/>
          <w:szCs w:val="26"/>
        </w:rPr>
        <w:t xml:space="preserve"> </w:t>
      </w:r>
      <w:r w:rsidR="00426493" w:rsidRPr="00DB1082">
        <w:rPr>
          <w:rFonts w:ascii="Times New Roman" w:hAnsi="Times New Roman" w:cs="Times New Roman"/>
          <w:spacing w:val="1"/>
          <w:sz w:val="26"/>
          <w:szCs w:val="26"/>
        </w:rPr>
        <w:t>корпоративн</w:t>
      </w:r>
      <w:r w:rsidR="00426493">
        <w:rPr>
          <w:rFonts w:ascii="Times New Roman" w:hAnsi="Times New Roman" w:cs="Times New Roman"/>
          <w:spacing w:val="1"/>
          <w:sz w:val="26"/>
          <w:szCs w:val="26"/>
        </w:rPr>
        <w:t>ої</w:t>
      </w:r>
      <w:r w:rsidR="00426493" w:rsidRPr="00DB1082">
        <w:rPr>
          <w:rFonts w:ascii="Times New Roman" w:hAnsi="Times New Roman" w:cs="Times New Roman"/>
          <w:spacing w:val="1"/>
          <w:sz w:val="26"/>
          <w:szCs w:val="26"/>
        </w:rPr>
        <w:t xml:space="preserve"> системи електронного документообігу (КСЕД)</w:t>
      </w:r>
      <w:r w:rsidR="00426493">
        <w:rPr>
          <w:rFonts w:ascii="Times New Roman" w:hAnsi="Times New Roman" w:cs="Times New Roman"/>
          <w:spacing w:val="1"/>
          <w:sz w:val="26"/>
          <w:szCs w:val="26"/>
        </w:rPr>
        <w:t xml:space="preserve">, </w:t>
      </w:r>
      <w:r w:rsidR="00133C25">
        <w:rPr>
          <w:rFonts w:ascii="Times New Roman" w:hAnsi="Times New Roman" w:cs="Times New Roman"/>
          <w:spacing w:val="1"/>
          <w:sz w:val="26"/>
          <w:szCs w:val="26"/>
        </w:rPr>
        <w:t>і</w:t>
      </w:r>
      <w:r w:rsidR="00426493">
        <w:rPr>
          <w:rFonts w:ascii="Times New Roman" w:hAnsi="Times New Roman" w:cs="Times New Roman"/>
          <w:sz w:val="26"/>
          <w:szCs w:val="26"/>
        </w:rPr>
        <w:t xml:space="preserve"> </w:t>
      </w:r>
      <w:r w:rsidR="00627DA9">
        <w:rPr>
          <w:rFonts w:ascii="Times New Roman" w:hAnsi="Times New Roman" w:cs="Times New Roman"/>
          <w:sz w:val="26"/>
          <w:szCs w:val="26"/>
        </w:rPr>
        <w:t xml:space="preserve">онлайн-сервісу багатостороннього погодження документів «Вчасно» </w:t>
      </w:r>
      <w:r w:rsidR="00133C25">
        <w:rPr>
          <w:rFonts w:ascii="Times New Roman" w:hAnsi="Times New Roman" w:cs="Times New Roman"/>
          <w:sz w:val="26"/>
          <w:szCs w:val="26"/>
        </w:rPr>
        <w:t>та забезпечує</w:t>
      </w:r>
      <w:r w:rsidR="00627DA9">
        <w:rPr>
          <w:rFonts w:ascii="Times New Roman" w:hAnsi="Times New Roman" w:cs="Times New Roman"/>
          <w:sz w:val="26"/>
          <w:szCs w:val="26"/>
        </w:rPr>
        <w:t>:</w:t>
      </w:r>
    </w:p>
    <w:p w:rsidR="009057B6" w:rsidRDefault="009057B6" w:rsidP="009057B6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реалізаці</w:t>
      </w:r>
      <w:r w:rsidR="00133C25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бізнес-процесів погодження та підписання електронних документів, що потребують багатостороннього підписання;</w:t>
      </w:r>
    </w:p>
    <w:p w:rsidR="009057B6" w:rsidRPr="00970140" w:rsidRDefault="009057B6" w:rsidP="009057B6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пі</w:t>
      </w:r>
      <w:r w:rsidRPr="00BC3FDD">
        <w:rPr>
          <w:sz w:val="26"/>
          <w:szCs w:val="26"/>
        </w:rPr>
        <w:t>дтрим</w:t>
      </w:r>
      <w:r>
        <w:rPr>
          <w:sz w:val="26"/>
          <w:szCs w:val="26"/>
        </w:rPr>
        <w:t>к</w:t>
      </w:r>
      <w:r w:rsidR="00133C25">
        <w:rPr>
          <w:sz w:val="26"/>
          <w:szCs w:val="26"/>
        </w:rPr>
        <w:t>у</w:t>
      </w:r>
      <w:r w:rsidRPr="00BC3FDD">
        <w:rPr>
          <w:sz w:val="26"/>
          <w:szCs w:val="26"/>
        </w:rPr>
        <w:t xml:space="preserve"> робот</w:t>
      </w:r>
      <w:r>
        <w:rPr>
          <w:sz w:val="26"/>
          <w:szCs w:val="26"/>
        </w:rPr>
        <w:t>и</w:t>
      </w:r>
      <w:r w:rsidRPr="00BC3FDD">
        <w:rPr>
          <w:sz w:val="26"/>
          <w:szCs w:val="26"/>
        </w:rPr>
        <w:t xml:space="preserve"> з кваліфікованими електронними підписами, що надаються будь-якими кваліфікованими надавачами електронних довірчих послуг, що зареєстровані в Україні;</w:t>
      </w:r>
    </w:p>
    <w:p w:rsidR="009057B6" w:rsidRDefault="009057B6" w:rsidP="009057B6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організаці</w:t>
      </w:r>
      <w:r w:rsidR="00133C25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роботи з багатосторонніми електронними документами через користувацький інтерфейс ПЗ «Мегаполіс.</w:t>
      </w:r>
      <w:proofErr w:type="spellStart"/>
      <w:r>
        <w:rPr>
          <w:color w:val="000000"/>
          <w:sz w:val="26"/>
          <w:szCs w:val="26"/>
          <w:lang w:val="en-US"/>
        </w:rPr>
        <w:t>DocNet</w:t>
      </w:r>
      <w:proofErr w:type="spellEnd"/>
      <w:r>
        <w:rPr>
          <w:color w:val="000000"/>
          <w:sz w:val="26"/>
          <w:szCs w:val="26"/>
        </w:rPr>
        <w:t>»;</w:t>
      </w:r>
    </w:p>
    <w:p w:rsidR="009057B6" w:rsidRPr="00E25235" w:rsidRDefault="009057B6" w:rsidP="009057B6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E25235">
        <w:rPr>
          <w:color w:val="000000"/>
          <w:sz w:val="26"/>
          <w:szCs w:val="26"/>
        </w:rPr>
        <w:t>творення етапу зовнішнього погодження документа в сервісі «Вчасно»;</w:t>
      </w:r>
    </w:p>
    <w:p w:rsidR="009057B6" w:rsidRPr="00E25235" w:rsidRDefault="009057B6" w:rsidP="009057B6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235">
        <w:rPr>
          <w:color w:val="000000"/>
          <w:sz w:val="26"/>
          <w:szCs w:val="26"/>
        </w:rPr>
        <w:t>тримання та відображення запитів на видалення документів що надійшли від Контрагентів з сервісу «Вчасно»;</w:t>
      </w:r>
    </w:p>
    <w:p w:rsidR="009057B6" w:rsidRPr="00E25235" w:rsidRDefault="009057B6" w:rsidP="009057B6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851" w:hanging="284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235">
        <w:rPr>
          <w:color w:val="000000"/>
          <w:sz w:val="26"/>
          <w:szCs w:val="26"/>
        </w:rPr>
        <w:t>працювання запитів на видалення документів та надсилання до сервісу «Вчасно» результатів опрацювання.</w:t>
      </w:r>
    </w:p>
    <w:p w:rsidR="003B3FE8" w:rsidRPr="00EC44E1" w:rsidRDefault="003B276E" w:rsidP="00EC44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Детал</w:t>
      </w:r>
      <w:r w:rsidR="003B3FE8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ьний опис технічних та якісних характеристик визначений у </w:t>
      </w:r>
      <w:r w:rsidR="00563F1C" w:rsidRPr="00EC44E1">
        <w:rPr>
          <w:rFonts w:ascii="Times New Roman" w:hAnsi="Times New Roman" w:cs="Times New Roman"/>
          <w:spacing w:val="1"/>
          <w:sz w:val="26"/>
          <w:szCs w:val="26"/>
        </w:rPr>
        <w:t>Технічній специфікації до предмета закупівлі</w:t>
      </w:r>
      <w:r w:rsidR="003B3FE8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. </w:t>
      </w:r>
    </w:p>
    <w:p w:rsidR="003B3FE8" w:rsidRDefault="003B3FE8" w:rsidP="001F01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FE8" w:rsidRDefault="003B3FE8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Очікувана вартість предмета закупівлі: </w:t>
      </w:r>
      <w:r w:rsidRPr="003B3FE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відповідно до вимог чинного законодавства України. </w:t>
      </w:r>
    </w:p>
    <w:p w:rsidR="003B3FE8" w:rsidRDefault="003B3FE8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600" w:rsidRDefault="003B3FE8" w:rsidP="004D4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</w:t>
      </w:r>
      <w:bookmarkStart w:id="0" w:name="_GoBack"/>
      <w:bookmarkEnd w:id="0"/>
      <w:r w:rsidRPr="003B3FE8">
        <w:rPr>
          <w:rFonts w:ascii="Times New Roman" w:hAnsi="Times New Roman" w:cs="Times New Roman"/>
          <w:sz w:val="26"/>
          <w:szCs w:val="26"/>
        </w:rPr>
        <w:t>упівель</w:t>
      </w:r>
      <w:r w:rsidR="004D4FD7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D4FD7" w:rsidRPr="00633130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https://prozorro.gov.ua/uk/tender/UA-2025-06-11-003543-a</w:t>
        </w:r>
      </w:hyperlink>
      <w:r w:rsidR="004D4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E24" w:rsidRDefault="00C90E24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E24" w:rsidRDefault="00C90E24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4AB0" w:rsidRDefault="006B4AB0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E24" w:rsidRPr="003B3FE8" w:rsidRDefault="00C90E24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90E24" w:rsidRPr="003B3FE8" w:rsidSect="001F01CE">
      <w:pgSz w:w="11906" w:h="16838" w:code="9"/>
      <w:pgMar w:top="1418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3E2"/>
    <w:multiLevelType w:val="multilevel"/>
    <w:tmpl w:val="D074AA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D02AD"/>
    <w:multiLevelType w:val="multilevel"/>
    <w:tmpl w:val="56BE45D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03" w:hanging="2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F2A6D60"/>
    <w:multiLevelType w:val="multilevel"/>
    <w:tmpl w:val="930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127600"/>
    <w:rsid w:val="00133C25"/>
    <w:rsid w:val="001B38DC"/>
    <w:rsid w:val="001F01CE"/>
    <w:rsid w:val="00217488"/>
    <w:rsid w:val="002D15B0"/>
    <w:rsid w:val="003B276E"/>
    <w:rsid w:val="003B3FE8"/>
    <w:rsid w:val="0041018F"/>
    <w:rsid w:val="00426493"/>
    <w:rsid w:val="004D317D"/>
    <w:rsid w:val="004D4FD7"/>
    <w:rsid w:val="00563F1C"/>
    <w:rsid w:val="005B1F98"/>
    <w:rsid w:val="005B58C7"/>
    <w:rsid w:val="00627DA9"/>
    <w:rsid w:val="006B4AB0"/>
    <w:rsid w:val="008522CC"/>
    <w:rsid w:val="009057B6"/>
    <w:rsid w:val="00942F94"/>
    <w:rsid w:val="00A16E81"/>
    <w:rsid w:val="00AA2C03"/>
    <w:rsid w:val="00C25884"/>
    <w:rsid w:val="00C374CE"/>
    <w:rsid w:val="00C90E24"/>
    <w:rsid w:val="00CD4FAC"/>
    <w:rsid w:val="00DB1082"/>
    <w:rsid w:val="00EC44E1"/>
    <w:rsid w:val="00E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F77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90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1-00354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Олексій Іванович</dc:creator>
  <cp:keywords/>
  <dc:description/>
  <cp:lastModifiedBy>Андруховець Микола Федорович</cp:lastModifiedBy>
  <cp:revision>13</cp:revision>
  <cp:lastPrinted>2025-05-30T11:29:00Z</cp:lastPrinted>
  <dcterms:created xsi:type="dcterms:W3CDTF">2022-08-30T08:05:00Z</dcterms:created>
  <dcterms:modified xsi:type="dcterms:W3CDTF">2025-06-11T08:13:00Z</dcterms:modified>
</cp:coreProperties>
</file>