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A458B2" w:rsidRDefault="00C078C7" w:rsidP="0019732E">
      <w:pPr>
        <w:jc w:val="both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333136">
        <w:rPr>
          <w:rFonts w:ascii="Times New Roman" w:hAnsi="Times New Roman" w:cs="Times New Roman"/>
          <w:sz w:val="26"/>
          <w:szCs w:val="26"/>
        </w:rPr>
        <w:t>ДК 021:2015</w:t>
      </w:r>
      <w:r w:rsidR="008A54D1" w:rsidRPr="008A54D1">
        <w:rPr>
          <w:rFonts w:ascii="Times New Roman" w:hAnsi="Times New Roman" w:cs="Times New Roman"/>
          <w:sz w:val="26"/>
          <w:szCs w:val="26"/>
        </w:rPr>
        <w:t xml:space="preserve"> </w:t>
      </w:r>
      <w:r w:rsidR="003A6481" w:rsidRPr="003A6481">
        <w:rPr>
          <w:rFonts w:ascii="Times New Roman" w:hAnsi="Times New Roman" w:cs="Times New Roman"/>
          <w:sz w:val="26"/>
          <w:szCs w:val="26"/>
        </w:rPr>
        <w:t>38410000-2 Лічильні прилади (Первинні термоперетворювачі опору)</w:t>
      </w:r>
      <w:r w:rsidR="004C1B86" w:rsidRPr="004C1B86">
        <w:rPr>
          <w:rFonts w:ascii="Times New Roman" w:hAnsi="Times New Roman" w:cs="Times New Roman"/>
          <w:sz w:val="26"/>
          <w:szCs w:val="26"/>
        </w:rPr>
        <w:t>.</w:t>
      </w:r>
    </w:p>
    <w:p w:rsidR="00C078C7" w:rsidRPr="00400CDD" w:rsidRDefault="00C078C7" w:rsidP="00C078C7">
      <w:pPr>
        <w:jc w:val="both"/>
        <w:rPr>
          <w:rFonts w:ascii="Times New Roman" w:hAnsi="Times New Roman" w:cs="Times New Roman"/>
          <w:sz w:val="26"/>
          <w:szCs w:val="26"/>
        </w:rPr>
      </w:pPr>
      <w:r w:rsidRPr="00400CDD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в період згідно з затвердженими графіком проведення ППР на </w:t>
      </w:r>
      <w:r w:rsidR="00383E32">
        <w:rPr>
          <w:rFonts w:ascii="Times New Roman" w:hAnsi="Times New Roman" w:cs="Times New Roman"/>
          <w:sz w:val="26"/>
          <w:szCs w:val="26"/>
        </w:rPr>
        <w:t xml:space="preserve">ВП </w:t>
      </w:r>
      <w:r w:rsidR="0019732E" w:rsidRPr="0019732E">
        <w:rPr>
          <w:rFonts w:ascii="Times New Roman" w:hAnsi="Times New Roman" w:cs="Times New Roman"/>
          <w:sz w:val="26"/>
          <w:szCs w:val="26"/>
        </w:rPr>
        <w:t>АЕС</w:t>
      </w:r>
      <w:r w:rsidR="00A458B2" w:rsidRPr="00A458B2">
        <w:rPr>
          <w:rFonts w:ascii="Times New Roman" w:hAnsi="Times New Roman" w:cs="Times New Roman"/>
          <w:sz w:val="26"/>
          <w:szCs w:val="26"/>
        </w:rPr>
        <w:t>.</w:t>
      </w:r>
    </w:p>
    <w:p w:rsidR="007F76A9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A9176F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9176F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C86865" w:rsidRPr="00A9176F" w:rsidRDefault="00C86865" w:rsidP="00C86865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26"/>
          <w:szCs w:val="26"/>
          <w:u w:val="single"/>
          <w:lang w:eastAsia="ru-RU"/>
        </w:rPr>
      </w:pPr>
      <w:hyperlink r:id="rId4" w:tgtFrame="_parent" w:history="1">
        <w:r w:rsidRPr="00A9176F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val="ru-RU" w:eastAsia="ru-RU"/>
          </w:rPr>
          <w:t>https</w:t>
        </w:r>
        <w:r w:rsidRPr="00A9176F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eastAsia="ru-RU"/>
          </w:rPr>
          <w:t>://</w:t>
        </w:r>
        <w:r w:rsidRPr="00A9176F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val="ru-RU" w:eastAsia="ru-RU"/>
          </w:rPr>
          <w:t>prozorro</w:t>
        </w:r>
        <w:r w:rsidRPr="00A9176F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eastAsia="ru-RU"/>
          </w:rPr>
          <w:t>.</w:t>
        </w:r>
        <w:r w:rsidRPr="00A9176F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val="ru-RU" w:eastAsia="ru-RU"/>
          </w:rPr>
          <w:t>gov</w:t>
        </w:r>
        <w:r w:rsidRPr="00A9176F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eastAsia="ru-RU"/>
          </w:rPr>
          <w:t>.</w:t>
        </w:r>
        <w:r w:rsidRPr="00A9176F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val="ru-RU" w:eastAsia="ru-RU"/>
          </w:rPr>
          <w:t>ua</w:t>
        </w:r>
        <w:r w:rsidRPr="00A9176F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eastAsia="ru-RU"/>
          </w:rPr>
          <w:t>/</w:t>
        </w:r>
        <w:r w:rsidRPr="00A9176F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val="ru-RU" w:eastAsia="ru-RU"/>
          </w:rPr>
          <w:t>tender</w:t>
        </w:r>
        <w:r w:rsidRPr="00A9176F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eastAsia="ru-RU"/>
          </w:rPr>
          <w:t>/</w:t>
        </w:r>
        <w:r w:rsidRPr="00A9176F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val="ru-RU" w:eastAsia="ru-RU"/>
          </w:rPr>
          <w:t>UA</w:t>
        </w:r>
        <w:r w:rsidRPr="00A9176F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eastAsia="ru-RU"/>
          </w:rPr>
          <w:t>-2025-03-18-008052-</w:t>
        </w:r>
        <w:r w:rsidRPr="00A9176F">
          <w:rPr>
            <w:rFonts w:ascii="Calibri" w:eastAsia="Times New Roman" w:hAnsi="Calibri" w:cs="Calibri"/>
            <w:color w:val="0563C1"/>
            <w:sz w:val="26"/>
            <w:szCs w:val="26"/>
            <w:u w:val="single"/>
            <w:lang w:val="ru-RU" w:eastAsia="ru-RU"/>
          </w:rPr>
          <w:t>a</w:t>
        </w:r>
      </w:hyperlink>
      <w:r w:rsidRPr="00A9176F">
        <w:rPr>
          <w:rFonts w:ascii="Calibri" w:eastAsia="Times New Roman" w:hAnsi="Calibri" w:cs="Calibri"/>
          <w:color w:val="0563C1"/>
          <w:sz w:val="26"/>
          <w:szCs w:val="26"/>
          <w:u w:val="single"/>
          <w:lang w:eastAsia="ru-RU"/>
        </w:rPr>
        <w:t>.</w:t>
      </w:r>
    </w:p>
    <w:bookmarkEnd w:id="0"/>
    <w:p w:rsidR="00C86865" w:rsidRPr="00C86865" w:rsidRDefault="00C86865" w:rsidP="00C86865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eastAsia="ru-RU"/>
        </w:rPr>
      </w:pP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7D126B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6272EC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50725"/>
    <w:rsid w:val="001835C1"/>
    <w:rsid w:val="0019732E"/>
    <w:rsid w:val="002813D2"/>
    <w:rsid w:val="00333136"/>
    <w:rsid w:val="003651EE"/>
    <w:rsid w:val="00383E32"/>
    <w:rsid w:val="003A6481"/>
    <w:rsid w:val="00400CDD"/>
    <w:rsid w:val="00474250"/>
    <w:rsid w:val="004C1B86"/>
    <w:rsid w:val="004D70E8"/>
    <w:rsid w:val="004E257D"/>
    <w:rsid w:val="005821DC"/>
    <w:rsid w:val="00594F84"/>
    <w:rsid w:val="006272EC"/>
    <w:rsid w:val="006E6749"/>
    <w:rsid w:val="006F2662"/>
    <w:rsid w:val="007D126B"/>
    <w:rsid w:val="007F76A9"/>
    <w:rsid w:val="008A54D1"/>
    <w:rsid w:val="008C51AE"/>
    <w:rsid w:val="008D44DF"/>
    <w:rsid w:val="00991179"/>
    <w:rsid w:val="00A458B2"/>
    <w:rsid w:val="00A9176F"/>
    <w:rsid w:val="00AF29BD"/>
    <w:rsid w:val="00BA4CEF"/>
    <w:rsid w:val="00C078C7"/>
    <w:rsid w:val="00C1674D"/>
    <w:rsid w:val="00C25985"/>
    <w:rsid w:val="00C86865"/>
    <w:rsid w:val="00CE1B78"/>
    <w:rsid w:val="00CF2792"/>
    <w:rsid w:val="00DF6678"/>
    <w:rsid w:val="00E22C6F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887D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18-00805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5</cp:revision>
  <cp:lastPrinted>2022-07-07T05:32:00Z</cp:lastPrinted>
  <dcterms:created xsi:type="dcterms:W3CDTF">2025-03-06T09:45:00Z</dcterms:created>
  <dcterms:modified xsi:type="dcterms:W3CDTF">2025-03-18T11:59:00Z</dcterms:modified>
</cp:coreProperties>
</file>