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354DEC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4DEC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E7A7C" w:rsidRPr="00354DEC">
        <w:rPr>
          <w:rFonts w:ascii="Times New Roman" w:hAnsi="Times New Roman" w:cs="Times New Roman"/>
          <w:sz w:val="26"/>
          <w:szCs w:val="26"/>
        </w:rPr>
        <w:t xml:space="preserve">ДК 021:2015 31170000-8 Трансформатори </w:t>
      </w:r>
      <w:r w:rsidR="00354DEC" w:rsidRPr="00354DEC">
        <w:rPr>
          <w:rFonts w:ascii="Times New Roman" w:hAnsi="Times New Roman" w:cs="Times New Roman"/>
          <w:sz w:val="26"/>
          <w:szCs w:val="26"/>
        </w:rPr>
        <w:t>(Вимірювальні трансформатори струму)</w:t>
      </w:r>
      <w:r w:rsidRPr="00354DEC">
        <w:rPr>
          <w:rFonts w:ascii="Times New Roman" w:hAnsi="Times New Roman" w:cs="Times New Roman"/>
          <w:sz w:val="26"/>
          <w:szCs w:val="26"/>
        </w:rPr>
        <w:t>.</w:t>
      </w:r>
    </w:p>
    <w:p w:rsidR="00C078C7" w:rsidRPr="000101A5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і</w:t>
      </w:r>
      <w:r w:rsidR="006E7A7C">
        <w:rPr>
          <w:rFonts w:ascii="Times New Roman" w:hAnsi="Times New Roman" w:cs="Times New Roman"/>
          <w:sz w:val="26"/>
          <w:szCs w:val="26"/>
        </w:rPr>
        <w:t>з затвердженим</w:t>
      </w:r>
      <w:r w:rsidRPr="00E72EB2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>
        <w:rPr>
          <w:rFonts w:ascii="Times New Roman" w:hAnsi="Times New Roman" w:cs="Times New Roman"/>
          <w:sz w:val="26"/>
          <w:szCs w:val="26"/>
        </w:rPr>
        <w:t>АЕС України</w:t>
      </w:r>
      <w:r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Pr="00E72EB2">
        <w:rPr>
          <w:rFonts w:ascii="Times New Roman" w:hAnsi="Times New Roman" w:cs="Times New Roman"/>
          <w:sz w:val="26"/>
          <w:szCs w:val="26"/>
        </w:rPr>
        <w:t xml:space="preserve"> «НАЕК «Е</w:t>
      </w:r>
      <w:r w:rsidR="00EE703A">
        <w:rPr>
          <w:rFonts w:ascii="Times New Roman" w:hAnsi="Times New Roman" w:cs="Times New Roman"/>
          <w:sz w:val="26"/>
          <w:szCs w:val="26"/>
        </w:rPr>
        <w:t>нергоатом» (Замовник) оголошено відкриті торги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354DEC" w:rsidRPr="00354DEC">
        <w:rPr>
          <w:rFonts w:ascii="Times New Roman" w:hAnsi="Times New Roman" w:cs="Times New Roman"/>
          <w:sz w:val="26"/>
          <w:szCs w:val="26"/>
        </w:rPr>
        <w:t>ДК 021:2015 31170000-8 Трансформатори (Вимірювальні трансформатори струму)</w:t>
      </w:r>
      <w:r w:rsidR="000C1CD1" w:rsidRPr="000101A5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7E30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Default="0004058D" w:rsidP="008D44DF">
      <w:pPr>
        <w:ind w:firstLine="284"/>
        <w:jc w:val="both"/>
      </w:pPr>
      <w:hyperlink r:id="rId4" w:history="1">
        <w:r w:rsidRPr="00C06655">
          <w:rPr>
            <w:rStyle w:val="a3"/>
          </w:rPr>
          <w:t>https://prozorro.gov.ua/uk/tender/UA-2025-03-14-000700-a</w:t>
        </w:r>
      </w:hyperlink>
      <w: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E703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4058D"/>
    <w:rsid w:val="000C1CD1"/>
    <w:rsid w:val="00150725"/>
    <w:rsid w:val="001835C1"/>
    <w:rsid w:val="002813D2"/>
    <w:rsid w:val="002A191E"/>
    <w:rsid w:val="002B2402"/>
    <w:rsid w:val="00354DEC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EE703A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A07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070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18</cp:revision>
  <cp:lastPrinted>2022-07-07T05:32:00Z</cp:lastPrinted>
  <dcterms:created xsi:type="dcterms:W3CDTF">2023-02-01T07:54:00Z</dcterms:created>
  <dcterms:modified xsi:type="dcterms:W3CDTF">2025-03-14T07:22:00Z</dcterms:modified>
</cp:coreProperties>
</file>