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Default="00E05228" w:rsidP="003448FE">
      <w:pPr>
        <w:spacing w:after="0" w:line="240" w:lineRule="auto"/>
        <w:ind w:left="1134" w:right="850"/>
        <w:jc w:val="center"/>
        <w:rPr>
          <w:rFonts w:ascii="Times New Roman" w:hAnsi="Times New Roman" w:cs="Times New Roman"/>
          <w:spacing w:val="1"/>
          <w:sz w:val="26"/>
          <w:szCs w:val="26"/>
        </w:rPr>
      </w:pPr>
      <w:r w:rsidRPr="00031037">
        <w:rPr>
          <w:rFonts w:ascii="Times New Roman" w:hAnsi="Times New Roman" w:cs="Times New Roman"/>
          <w:sz w:val="26"/>
          <w:szCs w:val="26"/>
        </w:rPr>
        <w:t xml:space="preserve">ДК 021:2015 45000000-7 Будівельні роботи та поточний ремонт (Виконання будівельних робіт по об'єкту: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31037">
        <w:rPr>
          <w:rFonts w:ascii="Times New Roman" w:hAnsi="Times New Roman" w:cs="Times New Roman"/>
          <w:sz w:val="26"/>
          <w:szCs w:val="26"/>
        </w:rPr>
        <w:t>Реконструкція. Модернізація САРЗ турбіни К-1000-60/3000 для участі в нормованому первинному ре</w:t>
      </w:r>
      <w:r>
        <w:rPr>
          <w:rFonts w:ascii="Times New Roman" w:hAnsi="Times New Roman" w:cs="Times New Roman"/>
          <w:sz w:val="26"/>
          <w:szCs w:val="26"/>
        </w:rPr>
        <w:t>гулюванні частоти в ОЕС України»</w:t>
      </w:r>
      <w:r w:rsidRPr="00031037">
        <w:rPr>
          <w:rFonts w:ascii="Times New Roman" w:hAnsi="Times New Roman" w:cs="Times New Roman"/>
          <w:sz w:val="26"/>
          <w:szCs w:val="26"/>
        </w:rPr>
        <w:t>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6A6" w:rsidRDefault="00BC7D71" w:rsidP="003448FE">
      <w:pPr>
        <w:pStyle w:val="2"/>
      </w:pPr>
      <w:r>
        <w:t xml:space="preserve">З </w:t>
      </w:r>
      <w:r w:rsidR="00E05228">
        <w:t>м</w:t>
      </w:r>
      <w:r w:rsidR="00E05228" w:rsidRPr="00E05228">
        <w:t xml:space="preserve">етою модифікації систем та обладнання </w:t>
      </w:r>
      <w:r w:rsidR="00E05228">
        <w:t>та</w:t>
      </w:r>
      <w:r w:rsidR="00E05228" w:rsidRPr="00E05228">
        <w:t xml:space="preserve"> приведення енергоблока філії «ВП </w:t>
      </w:r>
      <w:r w:rsidR="009F7DFB">
        <w:t>_______</w:t>
      </w:r>
      <w:r w:rsidR="00E05228" w:rsidRPr="00E05228">
        <w:t xml:space="preserve">» </w:t>
      </w:r>
      <w:r w:rsidR="00E05228">
        <w:t xml:space="preserve">(Замовник) </w:t>
      </w:r>
      <w:r w:rsidR="00E05228" w:rsidRPr="00E05228">
        <w:t>у відповідність до вимог Кодексу системи передачі для забезпечення участі АЕС у НПРЧ по функціям загального та нормованого первинного регулювання частоти та активної потужності при паралельній роботі в складі об’єднаної енергосистеми (ОЕС) України для підвищення на</w:t>
      </w:r>
      <w:r w:rsidR="00E05228">
        <w:t>дійності та якості роботи САРЗТ</w:t>
      </w:r>
      <w:r w:rsidR="003448FE">
        <w:t>,</w:t>
      </w:r>
      <w:r>
        <w:t xml:space="preserve"> оголошено відкриті торги на закупівлю</w:t>
      </w:r>
      <w:r w:rsidR="00C078C7" w:rsidRPr="00400CDD">
        <w:t xml:space="preserve">: </w:t>
      </w:r>
      <w:r w:rsidR="00E05228" w:rsidRPr="00031037">
        <w:t xml:space="preserve">ДК 021:2015 45000000-7 Будівельні роботи та поточний ремонт (Виконання будівельних робіт по об'єкту: </w:t>
      </w:r>
      <w:r w:rsidR="00E05228">
        <w:t>«</w:t>
      </w:r>
      <w:r w:rsidR="00E05228" w:rsidRPr="00031037">
        <w:t xml:space="preserve">Реконструкція. Модернізація САРЗ турбіни К-1000-60/3000 для </w:t>
      </w:r>
      <w:bookmarkStart w:id="0" w:name="_GoBack"/>
      <w:bookmarkEnd w:id="0"/>
      <w:r w:rsidR="00E05228" w:rsidRPr="00031037">
        <w:t>участі в нормованому первинному ре</w:t>
      </w:r>
      <w:r w:rsidR="00E05228">
        <w:t>гулюванні частоти в ОЕС України»</w:t>
      </w:r>
      <w:r w:rsidR="00E05228" w:rsidRPr="00031037">
        <w:t>)</w:t>
      </w:r>
      <w:r w:rsidR="00FA0DAA" w:rsidRPr="00026052">
        <w:t>.</w:t>
      </w:r>
    </w:p>
    <w:p w:rsidR="00BC7D71" w:rsidRPr="0084750C" w:rsidRDefault="00BC7D71" w:rsidP="00026052">
      <w:pPr>
        <w:pStyle w:val="2"/>
      </w:pPr>
      <w:r w:rsidRPr="0084750C">
        <w:t xml:space="preserve">Технічні та якісні характеристики предмета закупівлі визначені у відповідному додатку до </w:t>
      </w:r>
      <w:r>
        <w:t>тендерної документації</w:t>
      </w:r>
      <w:r w:rsidRPr="0084750C">
        <w:t xml:space="preserve"> та встановлені відповідно до вимог і положень нормативних і виробничих документів </w:t>
      </w:r>
      <w:r w:rsidR="000F33CC">
        <w:t>АТ</w:t>
      </w:r>
      <w:r w:rsidRPr="0084750C"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61645" w:rsidRDefault="00B61645" w:rsidP="00BC7D71">
      <w:pPr>
        <w:pStyle w:val="2"/>
      </w:pPr>
      <w:r w:rsidRPr="00C12F2E">
        <w:t xml:space="preserve">Посилання на процедуру закупівлі в електронній системі </w:t>
      </w:r>
      <w:proofErr w:type="spellStart"/>
      <w:r w:rsidRPr="00C12F2E">
        <w:t>закупівель</w:t>
      </w:r>
      <w:proofErr w:type="spellEnd"/>
      <w:r>
        <w:t>:</w:t>
      </w:r>
    </w:p>
    <w:p w:rsidR="00B61645" w:rsidRPr="0084750C" w:rsidRDefault="009F7DFB" w:rsidP="00BC7D71">
      <w:pPr>
        <w:pStyle w:val="2"/>
      </w:pPr>
      <w:hyperlink r:id="rId4" w:history="1">
        <w:r w:rsidR="00B61645" w:rsidRPr="00B61645">
          <w:rPr>
            <w:rStyle w:val="a3"/>
          </w:rPr>
          <w:t>https://prozorro.gov.ua/uk/tender/UA-2025-02-06-005457-a</w:t>
        </w:r>
      </w:hyperlink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50725"/>
    <w:rsid w:val="001835C1"/>
    <w:rsid w:val="001D5548"/>
    <w:rsid w:val="001F7290"/>
    <w:rsid w:val="002813D2"/>
    <w:rsid w:val="003448FE"/>
    <w:rsid w:val="00361E91"/>
    <w:rsid w:val="003651EE"/>
    <w:rsid w:val="00395B90"/>
    <w:rsid w:val="003A427D"/>
    <w:rsid w:val="003C408E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9F7DFB"/>
    <w:rsid w:val="00A458B2"/>
    <w:rsid w:val="00AF29BD"/>
    <w:rsid w:val="00B61645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05228"/>
    <w:rsid w:val="00E6374E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E921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2-06-00545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24</cp:revision>
  <cp:lastPrinted>2022-07-07T05:32:00Z</cp:lastPrinted>
  <dcterms:created xsi:type="dcterms:W3CDTF">2023-04-28T12:00:00Z</dcterms:created>
  <dcterms:modified xsi:type="dcterms:W3CDTF">2025-02-06T11:01:00Z</dcterms:modified>
</cp:coreProperties>
</file>