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941B79" w:rsidRDefault="00224377" w:rsidP="00EB6C4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C078C7">
        <w:rPr>
          <w:rFonts w:ascii="Times New Roman" w:hAnsi="Times New Roman" w:cs="Times New Roman"/>
          <w:b/>
          <w:sz w:val="26"/>
          <w:szCs w:val="26"/>
        </w:rPr>
        <w:t>: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6C4E" w:rsidRPr="00EB6C4E">
        <w:rPr>
          <w:rFonts w:ascii="Times New Roman" w:hAnsi="Times New Roman" w:cs="Times New Roman"/>
          <w:b/>
          <w:sz w:val="26"/>
          <w:szCs w:val="26"/>
        </w:rPr>
        <w:t>ДК 021:2015 4</w:t>
      </w:r>
      <w:r w:rsidR="00EB6C4E">
        <w:rPr>
          <w:rFonts w:ascii="Times New Roman" w:hAnsi="Times New Roman" w:cs="Times New Roman"/>
          <w:b/>
          <w:sz w:val="26"/>
          <w:szCs w:val="26"/>
        </w:rPr>
        <w:t xml:space="preserve">2120000-6 Насоси та компресори </w:t>
      </w:r>
      <w:r w:rsidR="00EB6C4E" w:rsidRPr="00EB6C4E">
        <w:rPr>
          <w:rFonts w:ascii="Times New Roman" w:hAnsi="Times New Roman" w:cs="Times New Roman"/>
          <w:b/>
          <w:sz w:val="26"/>
          <w:szCs w:val="26"/>
        </w:rPr>
        <w:t>(Запасні частини насоса високого тиску  HDP-162)</w:t>
      </w:r>
    </w:p>
    <w:p w:rsidR="00C078C7" w:rsidRPr="00400CDD" w:rsidRDefault="00C078C7" w:rsidP="0003001D">
      <w:pPr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</w:t>
      </w:r>
      <w:r w:rsidR="00C2238A">
        <w:rPr>
          <w:rFonts w:ascii="Times New Roman" w:hAnsi="Times New Roman" w:cs="Times New Roman"/>
          <w:sz w:val="26"/>
          <w:szCs w:val="26"/>
        </w:rPr>
        <w:t xml:space="preserve"> </w:t>
      </w:r>
      <w:r w:rsidR="00C2238A" w:rsidRPr="009E1C4E">
        <w:rPr>
          <w:rFonts w:ascii="Times New Roman" w:hAnsi="Times New Roman" w:cs="Times New Roman"/>
          <w:sz w:val="26"/>
          <w:szCs w:val="26"/>
        </w:rPr>
        <w:t xml:space="preserve">енергоблоків </w:t>
      </w:r>
      <w:r w:rsidR="0099693D" w:rsidRPr="009E1C4E">
        <w:rPr>
          <w:rFonts w:ascii="Times New Roman" w:hAnsi="Times New Roman" w:cs="Times New Roman"/>
          <w:sz w:val="26"/>
          <w:szCs w:val="26"/>
        </w:rPr>
        <w:t xml:space="preserve"> </w:t>
      </w:r>
      <w:r w:rsidR="0099693D">
        <w:rPr>
          <w:rFonts w:ascii="Times New Roman" w:hAnsi="Times New Roman" w:cs="Times New Roman"/>
          <w:sz w:val="26"/>
          <w:szCs w:val="26"/>
        </w:rPr>
        <w:t xml:space="preserve">АТ </w:t>
      </w:r>
      <w:r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</w:t>
      </w:r>
      <w:bookmarkStart w:id="0" w:name="_GoBack"/>
      <w:bookmarkEnd w:id="0"/>
      <w:r w:rsidRPr="00400CDD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CC3102">
        <w:rPr>
          <w:rFonts w:ascii="Times New Roman" w:hAnsi="Times New Roman" w:cs="Times New Roman"/>
          <w:sz w:val="26"/>
          <w:szCs w:val="26"/>
        </w:rPr>
        <w:t>відкриті торги</w:t>
      </w:r>
      <w:r w:rsidR="0003001D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="0003001D" w:rsidRPr="0003001D">
        <w:t xml:space="preserve"> </w:t>
      </w:r>
      <w:r w:rsidR="0003001D" w:rsidRPr="0003001D">
        <w:rPr>
          <w:rFonts w:ascii="Times New Roman" w:hAnsi="Times New Roman" w:cs="Times New Roman"/>
          <w:sz w:val="26"/>
          <w:szCs w:val="26"/>
        </w:rPr>
        <w:t>ДК 021:2015 4</w:t>
      </w:r>
      <w:r w:rsidR="0003001D">
        <w:rPr>
          <w:rFonts w:ascii="Times New Roman" w:hAnsi="Times New Roman" w:cs="Times New Roman"/>
          <w:sz w:val="26"/>
          <w:szCs w:val="26"/>
        </w:rPr>
        <w:t xml:space="preserve">2120000-6 Насоси та компресори </w:t>
      </w:r>
      <w:r w:rsidR="0003001D" w:rsidRPr="0003001D">
        <w:rPr>
          <w:rFonts w:ascii="Times New Roman" w:hAnsi="Times New Roman" w:cs="Times New Roman"/>
          <w:sz w:val="26"/>
          <w:szCs w:val="26"/>
        </w:rPr>
        <w:t>(Запасні частини насоса високого тиску  HDP-162)</w:t>
      </w:r>
      <w:r w:rsidRPr="00400CDD">
        <w:rPr>
          <w:rFonts w:ascii="Times New Roman" w:hAnsi="Times New Roman" w:cs="Times New Roman"/>
          <w:sz w:val="26"/>
          <w:szCs w:val="26"/>
        </w:rPr>
        <w:t>.</w:t>
      </w:r>
    </w:p>
    <w:p w:rsidR="007F76A9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6BC" w:rsidRPr="0051677D" w:rsidRDefault="009576BC" w:rsidP="00957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</w:pPr>
      <w:hyperlink r:id="rId4" w:tgtFrame="_parent" w:history="1">
        <w:proofErr w:type="spellStart"/>
        <w:r w:rsidRPr="0051677D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https</w:t>
        </w:r>
        <w:proofErr w:type="spellEnd"/>
        <w:r w:rsidRPr="0051677D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://</w:t>
        </w:r>
        <w:proofErr w:type="spellStart"/>
        <w:r w:rsidRPr="0051677D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prozorro.gov.ua</w:t>
        </w:r>
        <w:proofErr w:type="spellEnd"/>
        <w:r w:rsidRPr="0051677D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/</w:t>
        </w:r>
        <w:proofErr w:type="spellStart"/>
        <w:r w:rsidRPr="0051677D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tender</w:t>
        </w:r>
        <w:proofErr w:type="spellEnd"/>
        <w:r w:rsidRPr="0051677D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/</w:t>
        </w:r>
        <w:proofErr w:type="spellStart"/>
        <w:r w:rsidRPr="0051677D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UA</w:t>
        </w:r>
        <w:proofErr w:type="spellEnd"/>
        <w:r w:rsidRPr="0051677D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-2024-09-17-010008-a</w:t>
        </w:r>
      </w:hyperlink>
      <w:r w:rsidRPr="0051677D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t xml:space="preserve">. </w:t>
      </w:r>
    </w:p>
    <w:p w:rsidR="009576BC" w:rsidRPr="009576BC" w:rsidRDefault="009576BC" w:rsidP="009576BC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val="ru-RU" w:eastAsia="ru-RU"/>
        </w:rPr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3E30DC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CE3A08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001D"/>
    <w:rsid w:val="00150725"/>
    <w:rsid w:val="0016655B"/>
    <w:rsid w:val="001835C1"/>
    <w:rsid w:val="00224377"/>
    <w:rsid w:val="00231105"/>
    <w:rsid w:val="00257613"/>
    <w:rsid w:val="002813D2"/>
    <w:rsid w:val="003D05AD"/>
    <w:rsid w:val="003E30DC"/>
    <w:rsid w:val="00400CDD"/>
    <w:rsid w:val="0044090F"/>
    <w:rsid w:val="0046558D"/>
    <w:rsid w:val="00474250"/>
    <w:rsid w:val="004D70E8"/>
    <w:rsid w:val="004E257D"/>
    <w:rsid w:val="0051677D"/>
    <w:rsid w:val="00532E40"/>
    <w:rsid w:val="00537A17"/>
    <w:rsid w:val="005821DC"/>
    <w:rsid w:val="00594F84"/>
    <w:rsid w:val="005E2CDF"/>
    <w:rsid w:val="00677A25"/>
    <w:rsid w:val="006E6749"/>
    <w:rsid w:val="006F0723"/>
    <w:rsid w:val="006F2662"/>
    <w:rsid w:val="007C338D"/>
    <w:rsid w:val="007F76A9"/>
    <w:rsid w:val="008C51AE"/>
    <w:rsid w:val="008D44DF"/>
    <w:rsid w:val="009576BC"/>
    <w:rsid w:val="00991179"/>
    <w:rsid w:val="0099693D"/>
    <w:rsid w:val="009B46BA"/>
    <w:rsid w:val="009E1C4E"/>
    <w:rsid w:val="00A75B85"/>
    <w:rsid w:val="00AF29BD"/>
    <w:rsid w:val="00B5172B"/>
    <w:rsid w:val="00BA4CEF"/>
    <w:rsid w:val="00BB328D"/>
    <w:rsid w:val="00BB791A"/>
    <w:rsid w:val="00C078C7"/>
    <w:rsid w:val="00C1674D"/>
    <w:rsid w:val="00C2238A"/>
    <w:rsid w:val="00C25985"/>
    <w:rsid w:val="00C55338"/>
    <w:rsid w:val="00CC3102"/>
    <w:rsid w:val="00CE3A08"/>
    <w:rsid w:val="00CF2792"/>
    <w:rsid w:val="00D461BC"/>
    <w:rsid w:val="00DC3451"/>
    <w:rsid w:val="00DF6678"/>
    <w:rsid w:val="00EB6C4E"/>
    <w:rsid w:val="00EC3D7A"/>
    <w:rsid w:val="00F2276F"/>
    <w:rsid w:val="00F56C58"/>
    <w:rsid w:val="00F665F9"/>
    <w:rsid w:val="00F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694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7-01000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15</cp:revision>
  <cp:lastPrinted>2022-07-25T06:45:00Z</cp:lastPrinted>
  <dcterms:created xsi:type="dcterms:W3CDTF">2024-07-22T13:08:00Z</dcterms:created>
  <dcterms:modified xsi:type="dcterms:W3CDTF">2024-09-17T13:33:00Z</dcterms:modified>
</cp:coreProperties>
</file>