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Pr="00FC5652" w:rsidRDefault="008D44DF" w:rsidP="00FC5652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FC5652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FC5652" w:rsidRPr="00FC5652" w:rsidRDefault="00FC5652" w:rsidP="00FC56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5652">
        <w:rPr>
          <w:rFonts w:ascii="Times New Roman" w:hAnsi="Times New Roman" w:cs="Times New Roman"/>
          <w:sz w:val="26"/>
          <w:szCs w:val="26"/>
        </w:rPr>
        <w:t xml:space="preserve">ДК 021:2015 24310000-0 Основні неорганічні хімічні речовини </w:t>
      </w:r>
    </w:p>
    <w:p w:rsidR="00AD1EB8" w:rsidRPr="00FC5652" w:rsidRDefault="00433DBC" w:rsidP="00FC56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22FEE">
        <w:rPr>
          <w:rFonts w:ascii="Times New Roman" w:hAnsi="Times New Roman" w:cs="Times New Roman"/>
          <w:sz w:val="24"/>
          <w:szCs w:val="24"/>
        </w:rPr>
        <w:t>(</w:t>
      </w:r>
      <w:r w:rsidRPr="00433DBC">
        <w:rPr>
          <w:rFonts w:ascii="Times New Roman" w:hAnsi="Times New Roman" w:cs="Times New Roman"/>
          <w:sz w:val="26"/>
          <w:szCs w:val="26"/>
        </w:rPr>
        <w:t>Борна кислота марки «А»)</w:t>
      </w:r>
    </w:p>
    <w:p w:rsidR="00BD25D1" w:rsidRPr="00E60BD1" w:rsidRDefault="00BD25D1" w:rsidP="004F0B4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60BD1">
        <w:rPr>
          <w:rFonts w:ascii="Times New Roman" w:hAnsi="Times New Roman" w:cs="Times New Roman"/>
          <w:sz w:val="26"/>
          <w:szCs w:val="26"/>
        </w:rPr>
        <w:t xml:space="preserve">З метою підтримання </w:t>
      </w:r>
      <w:r w:rsidR="006E2D63" w:rsidRPr="00E60BD1">
        <w:rPr>
          <w:rFonts w:ascii="Times New Roman" w:hAnsi="Times New Roman" w:cs="Times New Roman"/>
          <w:sz w:val="26"/>
          <w:szCs w:val="26"/>
        </w:rPr>
        <w:t>незнижувального запасу та забезпечення експлуатаційних потреб</w:t>
      </w:r>
      <w:r w:rsidRPr="00E60BD1">
        <w:rPr>
          <w:rFonts w:ascii="Times New Roman" w:hAnsi="Times New Roman" w:cs="Times New Roman"/>
          <w:sz w:val="26"/>
          <w:szCs w:val="26"/>
        </w:rPr>
        <w:t xml:space="preserve"> </w:t>
      </w:r>
      <w:r w:rsidR="004F0B4D">
        <w:rPr>
          <w:rFonts w:ascii="Times New Roman" w:hAnsi="Times New Roman" w:cs="Times New Roman"/>
          <w:sz w:val="26"/>
          <w:szCs w:val="26"/>
        </w:rPr>
        <w:t>філії ВП АЕС</w:t>
      </w:r>
      <w:r w:rsidR="004F0B4D" w:rsidRPr="00C027FF">
        <w:rPr>
          <w:rFonts w:ascii="Times New Roman" w:hAnsi="Times New Roman" w:cs="Times New Roman"/>
          <w:sz w:val="26"/>
          <w:szCs w:val="26"/>
        </w:rPr>
        <w:t xml:space="preserve">, </w:t>
      </w:r>
      <w:r w:rsidRPr="00E60BD1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FC5652" w:rsidRPr="00E60BD1">
        <w:rPr>
          <w:rFonts w:ascii="Times New Roman" w:hAnsi="Times New Roman" w:cs="Times New Roman"/>
          <w:sz w:val="26"/>
          <w:szCs w:val="26"/>
        </w:rPr>
        <w:t xml:space="preserve">відкриті торги </w:t>
      </w:r>
      <w:r w:rsidRPr="00E60BD1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E60BD1" w:rsidRPr="00FC5652">
        <w:rPr>
          <w:rFonts w:ascii="Times New Roman" w:hAnsi="Times New Roman" w:cs="Times New Roman"/>
          <w:sz w:val="26"/>
          <w:szCs w:val="26"/>
        </w:rPr>
        <w:t>ДК 021:2015 24310000-0 Основні неорганічні хімічні речовини (</w:t>
      </w:r>
      <w:r w:rsidR="00433DBC" w:rsidRPr="00433DBC">
        <w:rPr>
          <w:rFonts w:ascii="Times New Roman" w:hAnsi="Times New Roman" w:cs="Times New Roman"/>
          <w:sz w:val="26"/>
          <w:szCs w:val="26"/>
        </w:rPr>
        <w:t>Борна кислота марки «А»</w:t>
      </w:r>
      <w:r w:rsidR="00E60BD1" w:rsidRPr="00FC5652">
        <w:rPr>
          <w:rFonts w:ascii="Times New Roman" w:hAnsi="Times New Roman" w:cs="Times New Roman"/>
          <w:sz w:val="26"/>
          <w:szCs w:val="26"/>
        </w:rPr>
        <w:t>)</w:t>
      </w:r>
      <w:r w:rsidR="00FE1C03">
        <w:rPr>
          <w:rFonts w:ascii="Times New Roman" w:hAnsi="Times New Roman" w:cs="Times New Roman"/>
          <w:sz w:val="26"/>
          <w:szCs w:val="26"/>
        </w:rPr>
        <w:t>.</w:t>
      </w:r>
      <w:r w:rsidR="00433D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84750C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84750C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9005A1" w:rsidRDefault="009005A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AC083D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https://prozorro.gov.ua/tender/UA-2024-08-14-006442-a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84750C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FC5652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FE1C03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Pr="0084750C" w:rsidRDefault="00BD25D1" w:rsidP="00BD25D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Pr="0084750C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Pr="0084750C" w:rsidRDefault="008D44DF" w:rsidP="008D44D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D44DF" w:rsidRPr="0084750C" w:rsidSect="004F0B4D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132261"/>
    <w:rsid w:val="00150C50"/>
    <w:rsid w:val="002D1B5A"/>
    <w:rsid w:val="00433DBC"/>
    <w:rsid w:val="004E257D"/>
    <w:rsid w:val="004F0B4D"/>
    <w:rsid w:val="006E2D63"/>
    <w:rsid w:val="006F12F8"/>
    <w:rsid w:val="0084750C"/>
    <w:rsid w:val="008D44DF"/>
    <w:rsid w:val="009005A1"/>
    <w:rsid w:val="009606A4"/>
    <w:rsid w:val="00991179"/>
    <w:rsid w:val="009F7BA3"/>
    <w:rsid w:val="00A75E7D"/>
    <w:rsid w:val="00A94ABA"/>
    <w:rsid w:val="00AD1EB8"/>
    <w:rsid w:val="00BD25D1"/>
    <w:rsid w:val="00CF11F8"/>
    <w:rsid w:val="00CF2792"/>
    <w:rsid w:val="00D53BB5"/>
    <w:rsid w:val="00DF6678"/>
    <w:rsid w:val="00E60BD1"/>
    <w:rsid w:val="00E74F69"/>
    <w:rsid w:val="00F2276F"/>
    <w:rsid w:val="00FC5652"/>
    <w:rsid w:val="00F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A437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14-00644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dcterms:created xsi:type="dcterms:W3CDTF">2024-08-14T10:58:00Z</dcterms:created>
  <dcterms:modified xsi:type="dcterms:W3CDTF">2024-08-14T10:58:00Z</dcterms:modified>
</cp:coreProperties>
</file>