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EC22F5" w:rsidRDefault="005E0E63" w:rsidP="00B44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0E63">
        <w:rPr>
          <w:rFonts w:ascii="Times New Roman" w:hAnsi="Times New Roman" w:cs="Times New Roman"/>
          <w:b/>
          <w:bCs/>
          <w:sz w:val="26"/>
          <w:szCs w:val="26"/>
        </w:rPr>
        <w:t xml:space="preserve">ДК 021:2015 </w:t>
      </w:r>
      <w:r w:rsidR="00EC22F5">
        <w:rPr>
          <w:rFonts w:ascii="Times New Roman" w:hAnsi="Times New Roman" w:cs="Times New Roman"/>
          <w:b/>
          <w:bCs/>
          <w:sz w:val="26"/>
          <w:szCs w:val="26"/>
        </w:rPr>
        <w:t>34130000-7</w:t>
      </w:r>
      <w:r w:rsidR="00795E60" w:rsidRPr="00795E6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C22F5" w:rsidRPr="00EC22F5">
        <w:rPr>
          <w:rFonts w:ascii="Times New Roman" w:hAnsi="Times New Roman" w:cs="Times New Roman"/>
          <w:b/>
          <w:bCs/>
          <w:sz w:val="26"/>
          <w:szCs w:val="26"/>
        </w:rPr>
        <w:t>Мототранспортні</w:t>
      </w:r>
      <w:proofErr w:type="spellEnd"/>
      <w:r w:rsidR="00EC22F5" w:rsidRPr="00EC22F5">
        <w:rPr>
          <w:rFonts w:ascii="Times New Roman" w:hAnsi="Times New Roman" w:cs="Times New Roman"/>
          <w:b/>
          <w:bCs/>
          <w:sz w:val="26"/>
          <w:szCs w:val="26"/>
        </w:rPr>
        <w:t xml:space="preserve"> вантажні засоби </w:t>
      </w:r>
    </w:p>
    <w:p w:rsidR="00B44984" w:rsidRPr="00B44984" w:rsidRDefault="00DF0AF8" w:rsidP="00B449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16"/>
        </w:rPr>
      </w:pPr>
      <w:r>
        <w:rPr>
          <w:rFonts w:ascii="Times New Roman" w:eastAsia="Calibri" w:hAnsi="Times New Roman" w:cs="Times New Roman"/>
          <w:sz w:val="26"/>
          <w:szCs w:val="26"/>
        </w:rPr>
        <w:t>(</w:t>
      </w:r>
      <w:r w:rsidR="00EC22F5">
        <w:rPr>
          <w:rFonts w:ascii="Times New Roman" w:eastAsia="Calibri" w:hAnsi="Times New Roman" w:cs="Times New Roman"/>
          <w:sz w:val="26"/>
          <w:szCs w:val="26"/>
        </w:rPr>
        <w:t>Автомобіль з термічним кузовом-фургоном</w:t>
      </w:r>
      <w:r w:rsidR="00B44984" w:rsidRPr="00B44984">
        <w:rPr>
          <w:rFonts w:ascii="Times New Roman" w:eastAsia="Calibri" w:hAnsi="Times New Roman" w:cs="Times New Roman"/>
          <w:sz w:val="26"/>
          <w:szCs w:val="26"/>
        </w:rPr>
        <w:t>).</w:t>
      </w:r>
      <w:r w:rsidR="00795E6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44984" w:rsidRPr="00B44984" w:rsidRDefault="00B44984" w:rsidP="00B4498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D25D1" w:rsidRPr="00027DCE" w:rsidRDefault="00717649" w:rsidP="00027DCE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5B003E">
        <w:rPr>
          <w:rFonts w:ascii="Times New Roman" w:hAnsi="Times New Roman" w:cs="Times New Roman"/>
          <w:sz w:val="26"/>
          <w:szCs w:val="26"/>
        </w:rPr>
        <w:t>забезпечення перевезення продуктів харчування для персоналу</w:t>
      </w:r>
      <w:r w:rsidR="00DD0922">
        <w:rPr>
          <w:rFonts w:ascii="Times New Roman" w:hAnsi="Times New Roman" w:cs="Times New Roman"/>
          <w:sz w:val="26"/>
          <w:szCs w:val="26"/>
        </w:rPr>
        <w:t xml:space="preserve"> </w:t>
      </w:r>
      <w:r w:rsidR="005B003E">
        <w:rPr>
          <w:rFonts w:ascii="Times New Roman" w:hAnsi="Times New Roman" w:cs="Times New Roman"/>
          <w:sz w:val="26"/>
          <w:szCs w:val="26"/>
        </w:rPr>
        <w:t xml:space="preserve">         </w:t>
      </w:r>
      <w:r w:rsidR="00B44984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«Енергоатом»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</w:t>
      </w:r>
      <w:r w:rsidR="00BD25D1" w:rsidRPr="00422A9F">
        <w:rPr>
          <w:rFonts w:ascii="Times New Roman" w:hAnsi="Times New Roman" w:cs="Times New Roman"/>
          <w:sz w:val="26"/>
          <w:szCs w:val="26"/>
        </w:rPr>
        <w:t>закупівлю:</w:t>
      </w:r>
      <w:r w:rsidR="00795E60">
        <w:rPr>
          <w:rFonts w:ascii="Times New Roman" w:hAnsi="Times New Roman" w:cs="Times New Roman"/>
          <w:sz w:val="26"/>
          <w:szCs w:val="26"/>
        </w:rPr>
        <w:t xml:space="preserve"> </w:t>
      </w:r>
      <w:r w:rsidR="005B003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E0E63" w:rsidRPr="005E0E63">
        <w:rPr>
          <w:rFonts w:ascii="Times New Roman" w:hAnsi="Times New Roman" w:cs="Times New Roman"/>
          <w:bCs/>
          <w:sz w:val="26"/>
          <w:szCs w:val="26"/>
        </w:rPr>
        <w:t>ДК 021:2015</w:t>
      </w:r>
      <w:r w:rsidR="00B4498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C22F5">
        <w:rPr>
          <w:rFonts w:ascii="Times New Roman" w:hAnsi="Times New Roman" w:cs="Times New Roman"/>
          <w:bCs/>
          <w:sz w:val="26"/>
          <w:szCs w:val="26"/>
        </w:rPr>
        <w:t>34130000-7</w:t>
      </w:r>
      <w:r w:rsidR="00795E60" w:rsidRPr="00795E6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C22F5" w:rsidRPr="00EC22F5">
        <w:rPr>
          <w:rFonts w:ascii="Times New Roman" w:hAnsi="Times New Roman" w:cs="Times New Roman"/>
          <w:bCs/>
          <w:sz w:val="26"/>
          <w:szCs w:val="26"/>
        </w:rPr>
        <w:t>Мототранспортні</w:t>
      </w:r>
      <w:proofErr w:type="spellEnd"/>
      <w:r w:rsidR="00EC22F5" w:rsidRPr="00EC22F5">
        <w:rPr>
          <w:rFonts w:ascii="Times New Roman" w:hAnsi="Times New Roman" w:cs="Times New Roman"/>
          <w:bCs/>
          <w:sz w:val="26"/>
          <w:szCs w:val="26"/>
        </w:rPr>
        <w:t xml:space="preserve"> вантажні засоби</w:t>
      </w:r>
      <w:r w:rsidR="00EC22F5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EC22F5" w:rsidRPr="00EC22F5">
        <w:rPr>
          <w:rFonts w:ascii="Times New Roman" w:hAnsi="Times New Roman" w:cs="Times New Roman"/>
          <w:bCs/>
          <w:sz w:val="26"/>
          <w:szCs w:val="26"/>
        </w:rPr>
        <w:t>Автомобіль з термічним кузовом-фургоном</w:t>
      </w:r>
      <w:r w:rsidR="00EC22F5">
        <w:rPr>
          <w:rFonts w:ascii="Times New Roman" w:hAnsi="Times New Roman" w:cs="Times New Roman"/>
          <w:bCs/>
          <w:sz w:val="26"/>
          <w:szCs w:val="26"/>
        </w:rPr>
        <w:t>).</w:t>
      </w:r>
      <w:r w:rsidR="00027DC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bookmarkStart w:id="0" w:name="_GoBack"/>
      <w:bookmarkEnd w:id="0"/>
      <w:r w:rsidR="00027DCE">
        <w:rPr>
          <w:rFonts w:ascii="Times New Roman" w:hAnsi="Times New Roman" w:cs="Times New Roman"/>
          <w:sz w:val="26"/>
          <w:szCs w:val="26"/>
        </w:rPr>
        <w:fldChar w:fldCharType="begin"/>
      </w:r>
      <w:r w:rsidR="00027DCE">
        <w:rPr>
          <w:rFonts w:ascii="Times New Roman" w:hAnsi="Times New Roman" w:cs="Times New Roman"/>
          <w:sz w:val="26"/>
          <w:szCs w:val="26"/>
        </w:rPr>
        <w:instrText xml:space="preserve"> HYPERLINK "</w:instrText>
      </w:r>
      <w:r w:rsidR="00027DCE" w:rsidRPr="00027DCE">
        <w:rPr>
          <w:rFonts w:ascii="Times New Roman" w:hAnsi="Times New Roman" w:cs="Times New Roman"/>
          <w:sz w:val="26"/>
          <w:szCs w:val="26"/>
        </w:rPr>
        <w:instrText>https://prozorro.gov.ua/tender/UA-2024-08-07-008227-a</w:instrText>
      </w:r>
      <w:r w:rsidR="00027DCE">
        <w:rPr>
          <w:rFonts w:ascii="Times New Roman" w:hAnsi="Times New Roman" w:cs="Times New Roman"/>
          <w:sz w:val="26"/>
          <w:szCs w:val="26"/>
        </w:rPr>
        <w:instrText xml:space="preserve">" </w:instrText>
      </w:r>
      <w:r w:rsidR="00027DCE">
        <w:rPr>
          <w:rFonts w:ascii="Times New Roman" w:hAnsi="Times New Roman" w:cs="Times New Roman"/>
          <w:sz w:val="26"/>
          <w:szCs w:val="26"/>
        </w:rPr>
        <w:fldChar w:fldCharType="separate"/>
      </w:r>
      <w:r w:rsidR="00027DCE" w:rsidRPr="00671235">
        <w:rPr>
          <w:rStyle w:val="a3"/>
          <w:rFonts w:ascii="Times New Roman" w:hAnsi="Times New Roman" w:cs="Times New Roman"/>
          <w:sz w:val="26"/>
          <w:szCs w:val="26"/>
        </w:rPr>
        <w:t>https://prozorro.gov.ua/tender/UA-2024-08-07-008227-a</w:t>
      </w:r>
      <w:r w:rsidR="00027DCE">
        <w:rPr>
          <w:rFonts w:ascii="Times New Roman" w:hAnsi="Times New Roman" w:cs="Times New Roman"/>
          <w:sz w:val="26"/>
          <w:szCs w:val="26"/>
        </w:rPr>
        <w:fldChar w:fldCharType="end"/>
      </w:r>
      <w:r w:rsidR="00027DC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відповідному додатку до вимог до предмету закупівлі та встановлені відповідно до вимог і положень нормат</w:t>
      </w:r>
      <w:r w:rsidR="00B44984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BD25D1">
        <w:t>закупівель</w:t>
      </w:r>
      <w:proofErr w:type="spellEnd"/>
      <w:r w:rsidRPr="00BD25D1">
        <w:t>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p w:rsidR="00CF2792" w:rsidRPr="00DF6678" w:rsidRDefault="00DF6678" w:rsidP="00DF66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F6678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="00DF0AF8">
        <w:rPr>
          <w:rFonts w:ascii="Times New Roman" w:hAnsi="Times New Roman" w:cs="Times New Roman"/>
          <w:sz w:val="26"/>
          <w:szCs w:val="26"/>
        </w:rPr>
        <w:t>філії «</w:t>
      </w:r>
      <w:r w:rsidRPr="00DF6678">
        <w:rPr>
          <w:rFonts w:ascii="Times New Roman" w:hAnsi="Times New Roman" w:cs="Times New Roman"/>
          <w:sz w:val="26"/>
          <w:szCs w:val="26"/>
        </w:rPr>
        <w:t>ВП «</w:t>
      </w:r>
      <w:r w:rsidR="00A94ABA">
        <w:rPr>
          <w:rFonts w:ascii="Times New Roman" w:hAnsi="Times New Roman" w:cs="Times New Roman"/>
          <w:sz w:val="26"/>
          <w:szCs w:val="26"/>
        </w:rPr>
        <w:t>Централізовані закупівлі</w:t>
      </w:r>
      <w:r w:rsidRPr="00DF6678">
        <w:rPr>
          <w:rFonts w:ascii="Times New Roman" w:hAnsi="Times New Roman" w:cs="Times New Roman"/>
          <w:sz w:val="26"/>
          <w:szCs w:val="26"/>
        </w:rPr>
        <w:t>»</w:t>
      </w:r>
    </w:p>
    <w:p w:rsidR="00DF6678" w:rsidRPr="00DF6678" w:rsidRDefault="00DF0AF8" w:rsidP="00DF66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АТ</w:t>
      </w:r>
      <w:r w:rsidR="00DF6678" w:rsidRPr="00DF6678">
        <w:rPr>
          <w:rFonts w:ascii="Times New Roman" w:hAnsi="Times New Roman" w:cs="Times New Roman"/>
          <w:sz w:val="26"/>
          <w:szCs w:val="26"/>
        </w:rPr>
        <w:t xml:space="preserve"> «НАЕК «Енергоатом»                                                        </w:t>
      </w:r>
      <w:r w:rsidR="00A94ABA">
        <w:rPr>
          <w:rFonts w:ascii="Times New Roman" w:hAnsi="Times New Roman" w:cs="Times New Roman"/>
          <w:sz w:val="26"/>
          <w:szCs w:val="26"/>
        </w:rPr>
        <w:t>Олег ДОРОШЕНКО</w:t>
      </w:r>
    </w:p>
    <w:sectPr w:rsidR="00DF6678" w:rsidRPr="00DF66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79"/>
    <w:rsid w:val="00027DCE"/>
    <w:rsid w:val="00032BC8"/>
    <w:rsid w:val="000518AE"/>
    <w:rsid w:val="00150C50"/>
    <w:rsid w:val="002236FB"/>
    <w:rsid w:val="002D1B5A"/>
    <w:rsid w:val="003733E9"/>
    <w:rsid w:val="003F08CB"/>
    <w:rsid w:val="00422A9F"/>
    <w:rsid w:val="004E257D"/>
    <w:rsid w:val="0053767E"/>
    <w:rsid w:val="005B003E"/>
    <w:rsid w:val="005D330B"/>
    <w:rsid w:val="005E0E63"/>
    <w:rsid w:val="00611806"/>
    <w:rsid w:val="006F12F8"/>
    <w:rsid w:val="00717649"/>
    <w:rsid w:val="00795E60"/>
    <w:rsid w:val="008D44DF"/>
    <w:rsid w:val="009827C8"/>
    <w:rsid w:val="00991179"/>
    <w:rsid w:val="009F7BA3"/>
    <w:rsid w:val="00A94ABA"/>
    <w:rsid w:val="00AD1EB8"/>
    <w:rsid w:val="00B44984"/>
    <w:rsid w:val="00BD25D1"/>
    <w:rsid w:val="00C35C0D"/>
    <w:rsid w:val="00CF11F8"/>
    <w:rsid w:val="00CF2792"/>
    <w:rsid w:val="00D35D63"/>
    <w:rsid w:val="00DD0922"/>
    <w:rsid w:val="00DF0AF8"/>
    <w:rsid w:val="00DF6678"/>
    <w:rsid w:val="00E74F69"/>
    <w:rsid w:val="00EC22F5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D170B"/>
  <w15:docId w15:val="{66A9A731-C9C6-4349-9E7B-D7B1694F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Апатьєв Олександр Леонідович</cp:lastModifiedBy>
  <cp:revision>15</cp:revision>
  <cp:lastPrinted>2022-12-01T14:09:00Z</cp:lastPrinted>
  <dcterms:created xsi:type="dcterms:W3CDTF">2023-03-23T08:26:00Z</dcterms:created>
  <dcterms:modified xsi:type="dcterms:W3CDTF">2024-08-08T10:28:00Z</dcterms:modified>
</cp:coreProperties>
</file>