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9D2" w:rsidRDefault="0018257D" w:rsidP="00C469D2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8257D" w:rsidRPr="004D34EB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8871FA" w:rsidRPr="008871FA">
        <w:rPr>
          <w:rFonts w:ascii="Times New Roman" w:hAnsi="Times New Roman" w:cs="Times New Roman"/>
          <w:sz w:val="24"/>
          <w:szCs w:val="24"/>
        </w:rPr>
        <w:t>ДК 021:2015 42110000-3 Турбіни та мотори (Запасні частини до турбін</w:t>
      </w:r>
      <w:r w:rsidR="00331719">
        <w:rPr>
          <w:rFonts w:ascii="Times New Roman" w:hAnsi="Times New Roman" w:cs="Times New Roman"/>
          <w:sz w:val="24"/>
          <w:szCs w:val="24"/>
        </w:rPr>
        <w:t>и</w:t>
      </w:r>
      <w:r w:rsidR="008871FA" w:rsidRPr="008871FA">
        <w:rPr>
          <w:rFonts w:ascii="Times New Roman" w:hAnsi="Times New Roman" w:cs="Times New Roman"/>
          <w:sz w:val="24"/>
          <w:szCs w:val="24"/>
        </w:rPr>
        <w:t xml:space="preserve"> К-1000-60/3000)</w:t>
      </w:r>
      <w:r w:rsidRPr="004D34EB">
        <w:rPr>
          <w:rFonts w:ascii="Times New Roman" w:hAnsi="Times New Roman" w:cs="Times New Roman"/>
          <w:sz w:val="24"/>
          <w:szCs w:val="24"/>
        </w:rPr>
        <w:t>.</w:t>
      </w:r>
      <w:r w:rsidR="00E8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20B7" w:rsidRPr="00E020B7" w:rsidRDefault="00E020B7" w:rsidP="00E85CD5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F76A9" w:rsidRPr="00E020B7" w:rsidRDefault="00C469D2" w:rsidP="00A96AE1">
      <w:pPr>
        <w:tabs>
          <w:tab w:val="left" w:pos="390"/>
          <w:tab w:val="left" w:pos="5157"/>
        </w:tabs>
        <w:spacing w:after="0" w:line="276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>З метою забезпечення виконання планово-попереджувальн</w:t>
      </w:r>
      <w:r w:rsidR="00896FB5">
        <w:rPr>
          <w:rFonts w:ascii="Times New Roman" w:eastAsia="Times New Roman" w:hAnsi="Times New Roman" w:cs="Times New Roman"/>
          <w:bCs/>
          <w:sz w:val="24"/>
          <w:szCs w:val="24"/>
        </w:rPr>
        <w:t>ого ремонту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період згідно з затвердженими графіками пр</w:t>
      </w:r>
      <w:r w:rsidR="00594F84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оведення ППР на енергоблоках </w:t>
      </w:r>
      <w:r w:rsidR="00901A14" w:rsidRPr="00C469D2">
        <w:rPr>
          <w:rFonts w:ascii="Times New Roman" w:eastAsia="Times New Roman" w:hAnsi="Times New Roman" w:cs="Times New Roman"/>
          <w:bCs/>
          <w:sz w:val="24"/>
          <w:szCs w:val="24"/>
        </w:rPr>
        <w:t>АЕС</w:t>
      </w:r>
      <w:r w:rsidR="004279F0" w:rsidRPr="004279F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АТ</w:t>
      </w:r>
      <w:r w:rsidR="008D44DF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«НАЕК «Енергоатом» (Замовник) оголошено відкриті торги на закупівлю:</w:t>
      </w:r>
      <w:r w:rsidR="00474250" w:rsidRPr="00C469D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8871FA" w:rsidRPr="008871FA">
        <w:rPr>
          <w:rFonts w:ascii="Times New Roman" w:eastAsia="Times New Roman" w:hAnsi="Times New Roman" w:cs="Times New Roman"/>
          <w:bCs/>
          <w:sz w:val="24"/>
          <w:szCs w:val="24"/>
        </w:rPr>
        <w:t>ДК 021:2015 42110000-3 Турбіни та мотори (Запасні частини до турбін</w:t>
      </w:r>
      <w:r w:rsidR="00331719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8871FA" w:rsidRPr="008871FA">
        <w:rPr>
          <w:rFonts w:ascii="Times New Roman" w:eastAsia="Times New Roman" w:hAnsi="Times New Roman" w:cs="Times New Roman"/>
          <w:bCs/>
          <w:sz w:val="24"/>
          <w:szCs w:val="24"/>
        </w:rPr>
        <w:t xml:space="preserve"> К-1000-60/3000)</w:t>
      </w:r>
      <w:r w:rsidR="00A96AE1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8D44DF" w:rsidRPr="00E0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F6678" w:rsidRPr="00E020B7" w:rsidRDefault="008D44DF" w:rsidP="00C469D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 xml:space="preserve">Посилання на процедуру закупівлі в електронній системі закупівель </w:t>
      </w:r>
    </w:p>
    <w:p w:rsidR="007810A1" w:rsidRDefault="007810A1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FB06FD">
          <w:rPr>
            <w:rStyle w:val="a3"/>
            <w:rFonts w:ascii="Times New Roman" w:hAnsi="Times New Roman" w:cs="Times New Roman"/>
            <w:sz w:val="24"/>
            <w:szCs w:val="24"/>
          </w:rPr>
          <w:t>https://prozorro.gov.ua/tender/UA-2024-06-05-003658-a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0B7">
        <w:rPr>
          <w:rFonts w:ascii="Times New Roman" w:hAnsi="Times New Roman" w:cs="Times New Roman"/>
          <w:sz w:val="24"/>
          <w:szCs w:val="24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A96AE1">
        <w:rPr>
          <w:rFonts w:ascii="Times New Roman" w:hAnsi="Times New Roman" w:cs="Times New Roman"/>
          <w:sz w:val="24"/>
          <w:szCs w:val="24"/>
        </w:rPr>
        <w:t>АТ</w:t>
      </w:r>
      <w:r w:rsidRPr="00E020B7">
        <w:rPr>
          <w:rFonts w:ascii="Times New Roman" w:hAnsi="Times New Roman" w:cs="Times New Roman"/>
          <w:sz w:val="24"/>
          <w:szCs w:val="24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E020B7" w:rsidRDefault="008D44DF" w:rsidP="00C469D2">
      <w:pPr>
        <w:spacing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020B7">
        <w:rPr>
          <w:rFonts w:ascii="Times New Roman" w:hAnsi="Times New Roman" w:cs="Times New Roman"/>
          <w:sz w:val="24"/>
          <w:szCs w:val="24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79"/>
    <w:rsid w:val="00150725"/>
    <w:rsid w:val="0018257D"/>
    <w:rsid w:val="001A1189"/>
    <w:rsid w:val="00331719"/>
    <w:rsid w:val="0034415D"/>
    <w:rsid w:val="004279F0"/>
    <w:rsid w:val="00474250"/>
    <w:rsid w:val="00491272"/>
    <w:rsid w:val="004D34EB"/>
    <w:rsid w:val="004E257D"/>
    <w:rsid w:val="00594F84"/>
    <w:rsid w:val="006F2662"/>
    <w:rsid w:val="007810A1"/>
    <w:rsid w:val="007F76A9"/>
    <w:rsid w:val="008871FA"/>
    <w:rsid w:val="00896FB5"/>
    <w:rsid w:val="008B2FBA"/>
    <w:rsid w:val="008C51AE"/>
    <w:rsid w:val="008D44DF"/>
    <w:rsid w:val="00901A14"/>
    <w:rsid w:val="009711C0"/>
    <w:rsid w:val="00991179"/>
    <w:rsid w:val="00A96AE1"/>
    <w:rsid w:val="00C1674D"/>
    <w:rsid w:val="00C469D2"/>
    <w:rsid w:val="00CF2792"/>
    <w:rsid w:val="00DE1D91"/>
    <w:rsid w:val="00DF6678"/>
    <w:rsid w:val="00E020B7"/>
    <w:rsid w:val="00E85CD5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996A"/>
  <w15:docId w15:val="{5BB2A1ED-3CC1-4EFB-8BE6-74EF4A734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6-05-003658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30</cp:revision>
  <cp:lastPrinted>2021-01-06T06:29:00Z</cp:lastPrinted>
  <dcterms:created xsi:type="dcterms:W3CDTF">2020-12-31T07:38:00Z</dcterms:created>
  <dcterms:modified xsi:type="dcterms:W3CDTF">2024-06-05T08:18:00Z</dcterms:modified>
</cp:coreProperties>
</file>