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916A7E" w:rsidRDefault="00C078C7" w:rsidP="00916A7E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A7E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ДК 021:2015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(Манометри та запасні частини до манометрів,  роздільники мембранні): лот 1 - 38420000-5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(манометри та запасні частини до манометрів); лот 2 - 38420000-5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>Прилади для вимірювання витрати, рівня та тиску рідин і газів (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роздільники мембранні, манометри); лот 3 - 38420000-5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>(манометри та запасні частини до манометрів)</w:t>
      </w:r>
      <w:r w:rsidRPr="00DB19C4">
        <w:rPr>
          <w:rFonts w:ascii="Times New Roman" w:hAnsi="Times New Roman" w:cs="Times New Roman"/>
          <w:sz w:val="25"/>
          <w:szCs w:val="25"/>
        </w:rPr>
        <w:t>.</w:t>
      </w:r>
    </w:p>
    <w:p w:rsidR="00C078C7" w:rsidRPr="00DB19C4" w:rsidRDefault="00C078C7" w:rsidP="00916A7E">
      <w:pPr>
        <w:ind w:firstLine="851"/>
        <w:jc w:val="both"/>
        <w:rPr>
          <w:rFonts w:ascii="Times New Roman" w:hAnsi="Times New Roman" w:cs="Times New Roman"/>
          <w:sz w:val="25"/>
          <w:szCs w:val="25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в період згідно </w:t>
      </w:r>
      <w:r w:rsidR="0051090C" w:rsidRPr="00CD2160">
        <w:rPr>
          <w:rFonts w:ascii="Times New Roman" w:hAnsi="Times New Roman" w:cs="Times New Roman"/>
          <w:sz w:val="26"/>
          <w:szCs w:val="26"/>
        </w:rPr>
        <w:t>і</w:t>
      </w:r>
      <w:r w:rsidRPr="00CD2160">
        <w:rPr>
          <w:rFonts w:ascii="Times New Roman" w:hAnsi="Times New Roman" w:cs="Times New Roman"/>
          <w:sz w:val="26"/>
          <w:szCs w:val="26"/>
        </w:rPr>
        <w:t xml:space="preserve">з затвердженими графіком проведення ППР на </w:t>
      </w:r>
      <w:r w:rsidR="000C1CD1" w:rsidRPr="00CD2160">
        <w:rPr>
          <w:rFonts w:ascii="Times New Roman" w:hAnsi="Times New Roman" w:cs="Times New Roman"/>
          <w:sz w:val="26"/>
          <w:szCs w:val="26"/>
        </w:rPr>
        <w:t>філії «</w:t>
      </w:r>
      <w:r w:rsidRPr="00CD2160">
        <w:rPr>
          <w:rFonts w:ascii="Times New Roman" w:hAnsi="Times New Roman" w:cs="Times New Roman"/>
          <w:sz w:val="26"/>
          <w:szCs w:val="26"/>
        </w:rPr>
        <w:t xml:space="preserve">ВП </w:t>
      </w:r>
      <w:r w:rsidR="00CD2160" w:rsidRPr="00CD2160">
        <w:rPr>
          <w:rFonts w:ascii="Times New Roman" w:hAnsi="Times New Roman" w:cs="Times New Roman"/>
          <w:sz w:val="26"/>
          <w:szCs w:val="26"/>
        </w:rPr>
        <w:t>П</w:t>
      </w:r>
      <w:r w:rsidRPr="00CD2160">
        <w:rPr>
          <w:rFonts w:ascii="Times New Roman" w:hAnsi="Times New Roman" w:cs="Times New Roman"/>
          <w:sz w:val="26"/>
          <w:szCs w:val="26"/>
        </w:rPr>
        <w:t>АЕС</w:t>
      </w:r>
      <w:r w:rsidR="000C1CD1" w:rsidRPr="00CD2160">
        <w:rPr>
          <w:rFonts w:ascii="Times New Roman" w:hAnsi="Times New Roman" w:cs="Times New Roman"/>
          <w:sz w:val="26"/>
          <w:szCs w:val="26"/>
        </w:rPr>
        <w:t>»</w:t>
      </w: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  <w:r w:rsidR="00DB19C4">
        <w:rPr>
          <w:rFonts w:ascii="Times New Roman" w:hAnsi="Times New Roman" w:cs="Times New Roman"/>
          <w:sz w:val="26"/>
          <w:szCs w:val="26"/>
          <w:lang/>
        </w:rPr>
        <w:t xml:space="preserve">та </w:t>
      </w:r>
      <w:r w:rsidR="00DB19C4">
        <w:rPr>
          <w:rFonts w:ascii="Times New Roman" w:hAnsi="Times New Roman" w:cs="Times New Roman"/>
          <w:sz w:val="26"/>
          <w:szCs w:val="26"/>
        </w:rPr>
        <w:t xml:space="preserve">філії «ВП РАЕС» </w:t>
      </w:r>
      <w:r w:rsidR="002A191E" w:rsidRPr="00CD2160">
        <w:rPr>
          <w:rFonts w:ascii="Times New Roman" w:hAnsi="Times New Roman" w:cs="Times New Roman"/>
          <w:sz w:val="26"/>
          <w:szCs w:val="26"/>
        </w:rPr>
        <w:t>АТ</w:t>
      </w:r>
      <w:r w:rsidRPr="00CD2160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CD2160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CD2160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ДК 021:2015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(Манометри та запасні частини до манометрів,  роздільники мембранні): лот 1 - 38420000-5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(манометри та запасні частини до манометрів); лот 2 - 38420000-5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>Прилади для вимірювання витрати, рівня та тиску рідин і газів (</w:t>
      </w:r>
      <w:r w:rsidR="00DB19C4" w:rsidRPr="00DB19C4">
        <w:rPr>
          <w:rFonts w:ascii="Times New Roman" w:hAnsi="Times New Roman" w:cs="Times New Roman"/>
          <w:sz w:val="25"/>
          <w:szCs w:val="25"/>
        </w:rPr>
        <w:t xml:space="preserve">роздільники мембранні, манометри); лот 3 - 38420000-5 </w:t>
      </w:r>
      <w:r w:rsidR="00DB19C4" w:rsidRPr="00DB19C4">
        <w:rPr>
          <w:rFonts w:ascii="Times New Roman" w:hAnsi="Times New Roman" w:cs="Times New Roman"/>
          <w:color w:val="000000"/>
          <w:sz w:val="25"/>
          <w:szCs w:val="25"/>
        </w:rPr>
        <w:t xml:space="preserve">Прилади для вимірювання витрати, рівня та тиску рідин і газів </w:t>
      </w:r>
      <w:r w:rsidR="00DB19C4" w:rsidRPr="00DB19C4">
        <w:rPr>
          <w:rFonts w:ascii="Times New Roman" w:hAnsi="Times New Roman" w:cs="Times New Roman"/>
          <w:sz w:val="25"/>
          <w:szCs w:val="25"/>
        </w:rPr>
        <w:t>(манометри та запасні частини до манометрів)</w:t>
      </w:r>
      <w:r w:rsidR="000C1CD1" w:rsidRPr="00DB19C4">
        <w:rPr>
          <w:rFonts w:ascii="Times New Roman" w:hAnsi="Times New Roman" w:cs="Times New Roman"/>
          <w:sz w:val="25"/>
          <w:szCs w:val="25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7E30F5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277880" w:rsidRDefault="00277880" w:rsidP="008D44DF">
      <w:pPr>
        <w:ind w:firstLine="284"/>
        <w:jc w:val="both"/>
        <w:rPr>
          <w:rFonts w:ascii="Times New Roman" w:hAnsi="Times New Roman" w:cs="Times New Roman"/>
        </w:rPr>
      </w:pPr>
      <w:hyperlink r:id="rId4" w:history="1">
        <w:r w:rsidRPr="00277880">
          <w:rPr>
            <w:rStyle w:val="a3"/>
            <w:rFonts w:ascii="Times New Roman" w:hAnsi="Times New Roman" w:cs="Times New Roman"/>
          </w:rPr>
          <w:t>https://prozorro.gov.ua/tender/UA-2024-06-04-011334-a</w:t>
        </w:r>
      </w:hyperlink>
      <w:r w:rsidRPr="00277880">
        <w:rPr>
          <w:rFonts w:ascii="Times New Roman" w:hAnsi="Times New Roman" w:cs="Times New Roman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0633D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33DA"/>
    <w:rsid w:val="000C1CD1"/>
    <w:rsid w:val="00150725"/>
    <w:rsid w:val="001835C1"/>
    <w:rsid w:val="00277880"/>
    <w:rsid w:val="002813D2"/>
    <w:rsid w:val="002A191E"/>
    <w:rsid w:val="002B2402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419A"/>
    <w:rsid w:val="006E6749"/>
    <w:rsid w:val="006F2662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21B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4-01133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2024-06-04T14:13:00Z</dcterms:created>
  <dcterms:modified xsi:type="dcterms:W3CDTF">2024-06-04T14:13:00Z</dcterms:modified>
</cp:coreProperties>
</file>