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008" w:rsidRPr="008A67A8" w:rsidRDefault="00FD2008" w:rsidP="00FD200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67A8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</w:t>
      </w:r>
    </w:p>
    <w:p w:rsidR="00FD2008" w:rsidRPr="008A67A8" w:rsidRDefault="00FD2008" w:rsidP="00FD200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D2008" w:rsidRPr="008A67A8" w:rsidRDefault="00FD2008" w:rsidP="00883F5F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67A8">
        <w:rPr>
          <w:rFonts w:ascii="Times New Roman" w:hAnsi="Times New Roman" w:cs="Times New Roman"/>
          <w:b/>
          <w:sz w:val="26"/>
          <w:szCs w:val="26"/>
        </w:rPr>
        <w:t xml:space="preserve">Предмет закупівлі: </w:t>
      </w:r>
      <w:r w:rsidR="00087EB5" w:rsidRPr="008A67A8">
        <w:rPr>
          <w:rFonts w:ascii="Times New Roman" w:hAnsi="Times New Roman" w:cs="Times New Roman"/>
          <w:bCs/>
          <w:spacing w:val="1"/>
          <w:sz w:val="26"/>
          <w:szCs w:val="26"/>
        </w:rPr>
        <w:t>ДК 021:2015 7226</w:t>
      </w:r>
      <w:r w:rsidR="00087EB5" w:rsidRPr="008A67A8">
        <w:rPr>
          <w:rFonts w:ascii="Times New Roman" w:hAnsi="Times New Roman" w:cs="Times New Roman"/>
          <w:sz w:val="26"/>
          <w:szCs w:val="26"/>
        </w:rPr>
        <w:t>0000-5</w:t>
      </w:r>
      <w:r w:rsidR="00087EB5" w:rsidRPr="008A67A8">
        <w:rPr>
          <w:rFonts w:ascii="Times New Roman" w:hAnsi="Times New Roman" w:cs="Times New Roman"/>
          <w:bCs/>
          <w:spacing w:val="1"/>
          <w:sz w:val="26"/>
          <w:szCs w:val="26"/>
        </w:rPr>
        <w:t xml:space="preserve"> Послуги, пов’язані з програмним забезпеченням</w:t>
      </w:r>
      <w:r w:rsidR="00087EB5" w:rsidRPr="008A67A8">
        <w:rPr>
          <w:rFonts w:ascii="Times New Roman" w:hAnsi="Times New Roman" w:cs="Times New Roman"/>
          <w:sz w:val="26"/>
          <w:szCs w:val="26"/>
        </w:rPr>
        <w:t>. «Послуги з надання он-лайн сервісу Автоекзаменатор «Охорона праці» для забезпечення дистанційного навчання персоналу».</w:t>
      </w:r>
    </w:p>
    <w:p w:rsidR="00883F5F" w:rsidRPr="008A67A8" w:rsidRDefault="003A5F82" w:rsidP="00883F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67A8">
        <w:rPr>
          <w:rFonts w:ascii="Times New Roman" w:hAnsi="Times New Roman" w:cs="Times New Roman"/>
          <w:b/>
          <w:sz w:val="26"/>
          <w:szCs w:val="26"/>
        </w:rPr>
        <w:t xml:space="preserve">Технічні та якісні характеристики предмета закупівлі: </w:t>
      </w:r>
      <w:r w:rsidR="00087EB5" w:rsidRPr="008A67A8">
        <w:rPr>
          <w:rFonts w:ascii="Times New Roman" w:hAnsi="Times New Roman" w:cs="Times New Roman"/>
          <w:sz w:val="26"/>
          <w:szCs w:val="26"/>
        </w:rPr>
        <w:t xml:space="preserve">У зв’язку з виробничою необхідністю у проведенні дистанційного навчання персоналу АТ «НАЕК «Енергоатом» </w:t>
      </w:r>
      <w:r w:rsidR="00D26CA2" w:rsidRPr="008A67A8">
        <w:rPr>
          <w:rFonts w:ascii="Times New Roman" w:eastAsia="Times New Roman" w:hAnsi="Times New Roman" w:cs="Times New Roman"/>
          <w:sz w:val="26"/>
          <w:szCs w:val="26"/>
          <w:lang w:eastAsia="ru-RU"/>
        </w:rPr>
        <w:t>з метою</w:t>
      </w:r>
      <w:r w:rsidR="00D26CA2" w:rsidRPr="008A67A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досягнення встановлених нормативів безпеки, гігієни праці та виробничого середовища, підвищення існуючого рівня охорони праці, запобігання випадкам виробничого травматизму, професійним захворюванням і аваріям</w:t>
      </w:r>
      <w:r w:rsidR="00D26CA2" w:rsidRPr="008A6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відповідно до «Положення про організацію роботи з персоналом державного підприємства «Національна атомна енергогенеруюча компанія «Енергоатом»</w:t>
      </w:r>
      <w:r w:rsidR="00087EB5" w:rsidRPr="008A67A8">
        <w:rPr>
          <w:rFonts w:ascii="Times New Roman" w:hAnsi="Times New Roman" w:cs="Times New Roman"/>
          <w:sz w:val="26"/>
          <w:szCs w:val="26"/>
        </w:rPr>
        <w:t>, існує нагальна потреба у закупівлі в 2024 році послуги з надання он-лайн сервісу Автоекзаменатор «Охорона праці».</w:t>
      </w:r>
      <w:r w:rsidR="00171B5E" w:rsidRPr="008A67A8">
        <w:rPr>
          <w:rFonts w:ascii="Times New Roman" w:hAnsi="Times New Roman" w:cs="Times New Roman"/>
          <w:sz w:val="26"/>
          <w:szCs w:val="26"/>
        </w:rPr>
        <w:t xml:space="preserve"> Впровадження </w:t>
      </w:r>
      <w:r w:rsidR="00171B5E" w:rsidRPr="008A67A8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="00171B5E" w:rsidRPr="008A67A8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171B5E" w:rsidRPr="008A67A8">
        <w:rPr>
          <w:rFonts w:ascii="Times New Roman" w:hAnsi="Times New Roman" w:cs="Times New Roman"/>
          <w:sz w:val="26"/>
          <w:szCs w:val="26"/>
        </w:rPr>
        <w:t xml:space="preserve">технології дозволяє застосовувати дистанційний метод навчання </w:t>
      </w:r>
      <w:r w:rsidR="00CA52F9" w:rsidRPr="008A67A8">
        <w:rPr>
          <w:rFonts w:ascii="Times New Roman" w:hAnsi="Times New Roman" w:cs="Times New Roman"/>
          <w:sz w:val="26"/>
          <w:szCs w:val="26"/>
        </w:rPr>
        <w:t>і забезпечити навчання персоналу АТ «НАЕК «Енергоатом» на своєму робочому місці.</w:t>
      </w:r>
    </w:p>
    <w:p w:rsidR="00455C72" w:rsidRPr="008A67A8" w:rsidRDefault="0052133A" w:rsidP="00883F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67A8">
        <w:rPr>
          <w:rFonts w:ascii="Times New Roman" w:hAnsi="Times New Roman" w:cs="Times New Roman"/>
          <w:sz w:val="26"/>
          <w:szCs w:val="26"/>
        </w:rPr>
        <w:t>В рамках закупівлі повинно бути:</w:t>
      </w:r>
    </w:p>
    <w:p w:rsidR="00455C72" w:rsidRPr="008A67A8" w:rsidRDefault="00455C72" w:rsidP="008B0E63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A67A8">
        <w:rPr>
          <w:rFonts w:ascii="Times New Roman" w:hAnsi="Times New Roman" w:cs="Times New Roman"/>
          <w:sz w:val="26"/>
          <w:szCs w:val="26"/>
        </w:rPr>
        <w:t>Забезпечен</w:t>
      </w:r>
      <w:r w:rsidR="0008734E" w:rsidRPr="008A67A8">
        <w:rPr>
          <w:rFonts w:ascii="Times New Roman" w:hAnsi="Times New Roman" w:cs="Times New Roman"/>
          <w:sz w:val="26"/>
          <w:szCs w:val="26"/>
        </w:rPr>
        <w:t>о</w:t>
      </w:r>
      <w:r w:rsidRPr="008A67A8">
        <w:rPr>
          <w:rFonts w:ascii="Times New Roman" w:hAnsi="Times New Roman" w:cs="Times New Roman"/>
          <w:sz w:val="26"/>
          <w:szCs w:val="26"/>
        </w:rPr>
        <w:t xml:space="preserve"> доступ до </w:t>
      </w:r>
      <w:r w:rsidR="008A67A8">
        <w:rPr>
          <w:rFonts w:ascii="Times New Roman" w:hAnsi="Times New Roman" w:cs="Times New Roman"/>
          <w:sz w:val="26"/>
          <w:szCs w:val="26"/>
        </w:rPr>
        <w:t xml:space="preserve">он-лайн сервісу </w:t>
      </w:r>
      <w:proofErr w:type="spellStart"/>
      <w:r w:rsidR="008A67A8">
        <w:rPr>
          <w:rFonts w:ascii="Times New Roman" w:hAnsi="Times New Roman" w:cs="Times New Roman"/>
          <w:sz w:val="26"/>
          <w:szCs w:val="26"/>
        </w:rPr>
        <w:t>Автоекзаменатор</w:t>
      </w:r>
      <w:proofErr w:type="spellEnd"/>
      <w:r w:rsidRPr="008A67A8">
        <w:rPr>
          <w:rFonts w:ascii="Times New Roman" w:hAnsi="Times New Roman" w:cs="Times New Roman"/>
          <w:sz w:val="26"/>
          <w:szCs w:val="26"/>
        </w:rPr>
        <w:t xml:space="preserve"> «Охорона праці», що включає базу даних навчальних курсів для дистанційного навчання персоналу.</w:t>
      </w:r>
    </w:p>
    <w:p w:rsidR="00455C72" w:rsidRPr="008A67A8" w:rsidRDefault="0052133A" w:rsidP="008B0E63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Toc127255005"/>
      <w:r w:rsidRPr="008A67A8">
        <w:rPr>
          <w:rFonts w:ascii="Times New Roman" w:hAnsi="Times New Roman" w:cs="Times New Roman"/>
          <w:sz w:val="26"/>
          <w:szCs w:val="26"/>
        </w:rPr>
        <w:t xml:space="preserve">Реалізація </w:t>
      </w:r>
      <w:r w:rsidR="00455C72" w:rsidRPr="008A67A8">
        <w:rPr>
          <w:rFonts w:ascii="Times New Roman" w:hAnsi="Times New Roman" w:cs="Times New Roman"/>
          <w:sz w:val="26"/>
          <w:szCs w:val="26"/>
        </w:rPr>
        <w:t>можлив</w:t>
      </w:r>
      <w:r w:rsidRPr="008A67A8">
        <w:rPr>
          <w:rFonts w:ascii="Times New Roman" w:hAnsi="Times New Roman" w:cs="Times New Roman"/>
          <w:sz w:val="26"/>
          <w:szCs w:val="26"/>
        </w:rPr>
        <w:t>о</w:t>
      </w:r>
      <w:r w:rsidR="00455C72" w:rsidRPr="008A67A8">
        <w:rPr>
          <w:rFonts w:ascii="Times New Roman" w:hAnsi="Times New Roman" w:cs="Times New Roman"/>
          <w:sz w:val="26"/>
          <w:szCs w:val="26"/>
        </w:rPr>
        <w:t>ст</w:t>
      </w:r>
      <w:r w:rsidRPr="008A67A8">
        <w:rPr>
          <w:rFonts w:ascii="Times New Roman" w:hAnsi="Times New Roman" w:cs="Times New Roman"/>
          <w:sz w:val="26"/>
          <w:szCs w:val="26"/>
        </w:rPr>
        <w:t>і</w:t>
      </w:r>
      <w:r w:rsidR="00455C72" w:rsidRPr="008A67A8">
        <w:rPr>
          <w:rFonts w:ascii="Times New Roman" w:hAnsi="Times New Roman" w:cs="Times New Roman"/>
          <w:sz w:val="26"/>
          <w:szCs w:val="26"/>
        </w:rPr>
        <w:t xml:space="preserve"> роздрукування звітів та протоколів з навчання та проходження перевірки знань. </w:t>
      </w:r>
    </w:p>
    <w:p w:rsidR="00F806ED" w:rsidRPr="008A67A8" w:rsidRDefault="00F806ED" w:rsidP="00883F5F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0"/>
      <w:bookmarkEnd w:id="1"/>
    </w:p>
    <w:p w:rsidR="00883F5F" w:rsidRPr="008A67A8" w:rsidRDefault="00883F5F" w:rsidP="00883F5F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67A8">
        <w:rPr>
          <w:rFonts w:ascii="Times New Roman" w:hAnsi="Times New Roman" w:cs="Times New Roman"/>
          <w:sz w:val="26"/>
          <w:szCs w:val="26"/>
        </w:rPr>
        <w:t>Детальний опис технічних та якісних характеристик визначений у Додатку 3 та Додатку 4 до тендерної документації.</w:t>
      </w:r>
    </w:p>
    <w:p w:rsidR="00883F5F" w:rsidRPr="008A67A8" w:rsidRDefault="00883F5F" w:rsidP="00883F5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7A8">
        <w:rPr>
          <w:rFonts w:ascii="Times New Roman" w:hAnsi="Times New Roman" w:cs="Times New Roman"/>
          <w:sz w:val="26"/>
          <w:szCs w:val="26"/>
        </w:rPr>
        <w:t>Очікувана вартість предмета закупівлі: очікувана вартість закупівлі визначена відповідно до вимог чинного законодавства.</w:t>
      </w:r>
    </w:p>
    <w:p w:rsidR="00883F5F" w:rsidRPr="008A67A8" w:rsidRDefault="00883F5F" w:rsidP="00883F5F">
      <w:pPr>
        <w:spacing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8A67A8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закупівель: </w:t>
      </w:r>
    </w:p>
    <w:p w:rsidR="00E04C13" w:rsidRPr="008A67A8" w:rsidRDefault="00045E8A" w:rsidP="00883F5F">
      <w:pPr>
        <w:jc w:val="both"/>
        <w:rPr>
          <w:rFonts w:ascii="Times New Roman" w:hAnsi="Times New Roman" w:cs="Times New Roman"/>
          <w:sz w:val="26"/>
          <w:szCs w:val="26"/>
        </w:rPr>
      </w:pPr>
      <w:hyperlink r:id="rId5" w:history="1">
        <w:r w:rsidR="008A67A8" w:rsidRPr="008A67A8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https://prozorro.gov.ua/tender/UA-2024-05-14-009734-a</w:t>
        </w:r>
      </w:hyperlink>
      <w:r>
        <w:rPr>
          <w:rStyle w:val="a3"/>
          <w:rFonts w:ascii="Times New Roman" w:hAnsi="Times New Roman" w:cs="Times New Roman"/>
          <w:sz w:val="26"/>
          <w:szCs w:val="26"/>
        </w:rPr>
        <w:t>.</w:t>
      </w:r>
      <w:r w:rsidR="008A67A8" w:rsidRPr="008A67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2008" w:rsidRPr="008A67A8" w:rsidRDefault="00FD2008" w:rsidP="00FD200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827FB" w:rsidRPr="008A67A8" w:rsidRDefault="006827FB" w:rsidP="00FD2008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827FB" w:rsidRPr="008A67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E02C0"/>
    <w:multiLevelType w:val="multilevel"/>
    <w:tmpl w:val="76E005D0"/>
    <w:lvl w:ilvl="0">
      <w:start w:val="1"/>
      <w:numFmt w:val="decimal"/>
      <w:pStyle w:val="1"/>
      <w:lvlText w:val="%1."/>
      <w:lvlJc w:val="left"/>
      <w:pPr>
        <w:tabs>
          <w:tab w:val="num" w:pos="1283"/>
        </w:tabs>
        <w:ind w:left="1283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2845"/>
        </w:tabs>
        <w:ind w:left="2845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E9E179E"/>
    <w:multiLevelType w:val="multilevel"/>
    <w:tmpl w:val="BD9CA8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6E4D45EA"/>
    <w:multiLevelType w:val="hybridMultilevel"/>
    <w:tmpl w:val="D034FA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08"/>
    <w:rsid w:val="00010B12"/>
    <w:rsid w:val="00045E8A"/>
    <w:rsid w:val="000566D8"/>
    <w:rsid w:val="0008006D"/>
    <w:rsid w:val="0008734E"/>
    <w:rsid w:val="00087EB5"/>
    <w:rsid w:val="00171B5E"/>
    <w:rsid w:val="00217183"/>
    <w:rsid w:val="00381C47"/>
    <w:rsid w:val="003A5F82"/>
    <w:rsid w:val="003D7B9B"/>
    <w:rsid w:val="00455C72"/>
    <w:rsid w:val="004811FC"/>
    <w:rsid w:val="0052133A"/>
    <w:rsid w:val="00526451"/>
    <w:rsid w:val="00543541"/>
    <w:rsid w:val="005D2ECE"/>
    <w:rsid w:val="0062169F"/>
    <w:rsid w:val="006427EF"/>
    <w:rsid w:val="006827FB"/>
    <w:rsid w:val="00694016"/>
    <w:rsid w:val="00883F5F"/>
    <w:rsid w:val="008A67A8"/>
    <w:rsid w:val="008B0E63"/>
    <w:rsid w:val="00B92ACE"/>
    <w:rsid w:val="00C9549A"/>
    <w:rsid w:val="00CA52F9"/>
    <w:rsid w:val="00CC2E1E"/>
    <w:rsid w:val="00D26CA2"/>
    <w:rsid w:val="00DE5589"/>
    <w:rsid w:val="00DF576C"/>
    <w:rsid w:val="00E04C13"/>
    <w:rsid w:val="00E465C2"/>
    <w:rsid w:val="00E528F9"/>
    <w:rsid w:val="00F806ED"/>
    <w:rsid w:val="00F966ED"/>
    <w:rsid w:val="00FD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D4D4D"/>
  <w15:chartTrackingRefBased/>
  <w15:docId w15:val="{654A807E-E97F-4E3F-B79F-6ACC9CF5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2"/>
    <w:link w:val="10"/>
    <w:autoRedefine/>
    <w:qFormat/>
    <w:rsid w:val="00455C72"/>
    <w:pPr>
      <w:widowControl w:val="0"/>
      <w:numPr>
        <w:numId w:val="2"/>
      </w:numPr>
      <w:tabs>
        <w:tab w:val="clear" w:pos="1283"/>
        <w:tab w:val="num" w:pos="432"/>
        <w:tab w:val="left" w:pos="1560"/>
      </w:tabs>
      <w:spacing w:before="80" w:after="120" w:line="240" w:lineRule="auto"/>
      <w:ind w:left="432" w:firstLine="277"/>
      <w:outlineLvl w:val="0"/>
    </w:pPr>
    <w:rPr>
      <w:rFonts w:ascii="Times New Roman" w:eastAsia="Times New Roman" w:hAnsi="Times New Roman" w:cs="Times New Roman"/>
      <w:b/>
      <w:caps/>
      <w:color w:val="000000"/>
      <w:spacing w:val="20"/>
      <w:sz w:val="24"/>
      <w:szCs w:val="24"/>
      <w:lang w:eastAsia="uk-UA"/>
    </w:rPr>
  </w:style>
  <w:style w:type="paragraph" w:styleId="2">
    <w:name w:val="heading 2"/>
    <w:basedOn w:val="a"/>
    <w:link w:val="20"/>
    <w:qFormat/>
    <w:rsid w:val="00455C72"/>
    <w:pPr>
      <w:keepLines/>
      <w:widowControl w:val="0"/>
      <w:numPr>
        <w:ilvl w:val="1"/>
        <w:numId w:val="2"/>
      </w:numPr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link w:val="30"/>
    <w:qFormat/>
    <w:rsid w:val="00455C72"/>
    <w:pPr>
      <w:widowControl w:val="0"/>
      <w:numPr>
        <w:ilvl w:val="2"/>
        <w:numId w:val="2"/>
      </w:numPr>
      <w:tabs>
        <w:tab w:val="clear" w:pos="720"/>
        <w:tab w:val="left" w:leader="dot" w:pos="567"/>
      </w:tabs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link w:val="40"/>
    <w:qFormat/>
    <w:rsid w:val="00455C72"/>
    <w:pPr>
      <w:widowControl w:val="0"/>
      <w:numPr>
        <w:ilvl w:val="3"/>
        <w:numId w:val="2"/>
      </w:numPr>
      <w:tabs>
        <w:tab w:val="left" w:leader="dot" w:pos="8505"/>
      </w:tabs>
      <w:spacing w:before="120" w:after="0" w:line="240" w:lineRule="auto"/>
      <w:jc w:val="both"/>
      <w:outlineLvl w:val="3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5">
    <w:name w:val="heading 5"/>
    <w:basedOn w:val="a"/>
    <w:link w:val="50"/>
    <w:qFormat/>
    <w:rsid w:val="00455C72"/>
    <w:pPr>
      <w:widowControl w:val="0"/>
      <w:numPr>
        <w:ilvl w:val="4"/>
        <w:numId w:val="2"/>
      </w:numPr>
      <w:spacing w:before="120" w:after="120" w:line="240" w:lineRule="auto"/>
      <w:jc w:val="both"/>
      <w:outlineLvl w:val="4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55C72"/>
    <w:pPr>
      <w:widowControl w:val="0"/>
      <w:numPr>
        <w:ilvl w:val="5"/>
        <w:numId w:val="2"/>
      </w:numPr>
      <w:tabs>
        <w:tab w:val="left" w:pos="709"/>
        <w:tab w:val="left" w:leader="dot" w:pos="8505"/>
      </w:tabs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455C72"/>
    <w:pPr>
      <w:widowControl w:val="0"/>
      <w:numPr>
        <w:ilvl w:val="6"/>
        <w:numId w:val="2"/>
      </w:numPr>
      <w:tabs>
        <w:tab w:val="left" w:pos="709"/>
        <w:tab w:val="left" w:leader="dot" w:pos="8505"/>
      </w:tabs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455C72"/>
    <w:pPr>
      <w:widowControl w:val="0"/>
      <w:numPr>
        <w:ilvl w:val="7"/>
        <w:numId w:val="2"/>
      </w:numPr>
      <w:tabs>
        <w:tab w:val="left" w:pos="709"/>
        <w:tab w:val="left" w:leader="dot" w:pos="8505"/>
      </w:tabs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455C72"/>
    <w:pPr>
      <w:widowControl w:val="0"/>
      <w:numPr>
        <w:ilvl w:val="8"/>
        <w:numId w:val="2"/>
      </w:numPr>
      <w:tabs>
        <w:tab w:val="left" w:pos="709"/>
        <w:tab w:val="left" w:leader="dot" w:pos="8505"/>
      </w:tabs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F5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455C72"/>
    <w:rPr>
      <w:rFonts w:ascii="Times New Roman" w:eastAsia="Times New Roman" w:hAnsi="Times New Roman" w:cs="Times New Roman"/>
      <w:b/>
      <w:caps/>
      <w:color w:val="000000"/>
      <w:spacing w:val="20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rsid w:val="00455C7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55C7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55C7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55C7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55C72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55C72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455C72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455C72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4">
    <w:name w:val="List Paragraph"/>
    <w:basedOn w:val="a"/>
    <w:uiPriority w:val="34"/>
    <w:qFormat/>
    <w:rsid w:val="00C9549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45E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4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5-14-00973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1150</Words>
  <Characters>656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Куницька Олена Анатоліївна</dc:creator>
  <cp:keywords/>
  <dc:description/>
  <cp:lastModifiedBy>Думенко Анатолій Миколайович</cp:lastModifiedBy>
  <cp:revision>5</cp:revision>
  <dcterms:created xsi:type="dcterms:W3CDTF">2024-05-14T12:53:00Z</dcterms:created>
  <dcterms:modified xsi:type="dcterms:W3CDTF">2024-05-14T13:13:00Z</dcterms:modified>
</cp:coreProperties>
</file>