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Pr="008866DA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</w:t>
      </w:r>
      <w:r w:rsidR="00974BE0">
        <w:rPr>
          <w:szCs w:val="26"/>
        </w:rPr>
        <w:br/>
      </w:r>
      <w:bookmarkStart w:id="0" w:name="_GoBack"/>
      <w:bookmarkEnd w:id="0"/>
      <w:r w:rsidRPr="008866DA">
        <w:rPr>
          <w:szCs w:val="26"/>
        </w:rPr>
        <w:t xml:space="preserve">очікуваної вартості </w:t>
      </w: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71704B">
        <w:rPr>
          <w:rFonts w:cs="Times New Roman"/>
          <w:szCs w:val="26"/>
        </w:rPr>
        <w:t>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F740F8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>
        <w:rPr>
          <w:rFonts w:cs="Times New Roman"/>
          <w:szCs w:val="26"/>
        </w:rPr>
        <w:t>о</w:t>
      </w:r>
      <w:r w:rsidR="00E9192C" w:rsidRPr="00E9192C">
        <w:rPr>
          <w:rFonts w:cs="Times New Roman"/>
          <w:szCs w:val="26"/>
        </w:rPr>
        <w:t>бов’язков</w:t>
      </w:r>
      <w:r w:rsidR="00E9192C">
        <w:rPr>
          <w:rFonts w:cs="Times New Roman"/>
          <w:szCs w:val="26"/>
        </w:rPr>
        <w:t>ого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F740F8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5E4CA1">
        <w:rPr>
          <w:szCs w:val="26"/>
        </w:rPr>
        <w:t xml:space="preserve"> та</w:t>
      </w:r>
      <w:r w:rsidR="00CB7118">
        <w:rPr>
          <w:szCs w:val="26"/>
        </w:rPr>
        <w:t xml:space="preserve">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1916AA">
        <w:rPr>
          <w:rFonts w:cs="Times New Roman"/>
          <w:szCs w:val="26"/>
        </w:rPr>
        <w:t>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</w:t>
      </w:r>
      <w:r w:rsidR="008559A3" w:rsidRPr="008866DA">
        <w:rPr>
          <w:rFonts w:cs="Times New Roman"/>
          <w:szCs w:val="26"/>
        </w:rPr>
        <w:t>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974BE0">
        <w:rPr>
          <w:szCs w:val="26"/>
        </w:rPr>
        <w:t xml:space="preserve">: </w:t>
      </w:r>
      <w:hyperlink r:id="rId4" w:history="1">
        <w:r w:rsidR="00974BE0" w:rsidRPr="0087566F">
          <w:rPr>
            <w:rStyle w:val="a3"/>
            <w:szCs w:val="26"/>
          </w:rPr>
          <w:t>https://prozorro.gov.ua/tender/UA-2024-05-08-010670-a</w:t>
        </w:r>
      </w:hyperlink>
      <w:r w:rsidR="00F0624A" w:rsidRPr="008866DA">
        <w:rPr>
          <w:szCs w:val="26"/>
        </w:rPr>
        <w:t>.</w:t>
      </w:r>
      <w:r w:rsidRPr="008866DA">
        <w:rPr>
          <w:szCs w:val="26"/>
        </w:rPr>
        <w:t xml:space="preserve"> </w:t>
      </w: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11581C"/>
    <w:rsid w:val="001433DF"/>
    <w:rsid w:val="001916AA"/>
    <w:rsid w:val="001A436A"/>
    <w:rsid w:val="00213F11"/>
    <w:rsid w:val="00247674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6E7D9A"/>
    <w:rsid w:val="00707461"/>
    <w:rsid w:val="00714C89"/>
    <w:rsid w:val="0071704B"/>
    <w:rsid w:val="00726420"/>
    <w:rsid w:val="00791A49"/>
    <w:rsid w:val="00854061"/>
    <w:rsid w:val="008559A3"/>
    <w:rsid w:val="008866DA"/>
    <w:rsid w:val="008A5FBD"/>
    <w:rsid w:val="008C408F"/>
    <w:rsid w:val="00974BE0"/>
    <w:rsid w:val="00975067"/>
    <w:rsid w:val="0099626B"/>
    <w:rsid w:val="00A62663"/>
    <w:rsid w:val="00AB49D5"/>
    <w:rsid w:val="00AF2F9D"/>
    <w:rsid w:val="00B97AC9"/>
    <w:rsid w:val="00BB0DA7"/>
    <w:rsid w:val="00C23869"/>
    <w:rsid w:val="00C5306B"/>
    <w:rsid w:val="00C6119E"/>
    <w:rsid w:val="00C92407"/>
    <w:rsid w:val="00CB7118"/>
    <w:rsid w:val="00D3185D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6B13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8-01067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5</cp:revision>
  <cp:lastPrinted>2021-08-17T05:02:00Z</cp:lastPrinted>
  <dcterms:created xsi:type="dcterms:W3CDTF">2024-05-02T13:30:00Z</dcterms:created>
  <dcterms:modified xsi:type="dcterms:W3CDTF">2024-05-08T13:43:00Z</dcterms:modified>
</cp:coreProperties>
</file>