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8E" w:rsidRPr="002E13D6" w:rsidRDefault="00C078C7" w:rsidP="003B7DB3">
      <w:pPr>
        <w:jc w:val="center"/>
        <w:rPr>
          <w:rFonts w:ascii="Times New Roman" w:eastAsia="Arial" w:hAnsi="Times New Roman" w:cs="Times New Roman"/>
          <w:sz w:val="26"/>
          <w:szCs w:val="26"/>
          <w:lang w:eastAsia="ru-RU"/>
        </w:rPr>
      </w:pPr>
      <w:r w:rsidRPr="005C0215">
        <w:rPr>
          <w:rFonts w:ascii="Times New Roman" w:hAnsi="Times New Roman" w:cs="Times New Roman"/>
          <w:b/>
          <w:sz w:val="26"/>
          <w:szCs w:val="26"/>
        </w:rPr>
        <w:t xml:space="preserve">Обґрунтування технічних та якісних характеристик предмета закупівлі, очікуваної вартості предмета закупівлі: </w:t>
      </w:r>
      <w:r w:rsidR="003B7DB3" w:rsidRPr="003B7DB3">
        <w:rPr>
          <w:rFonts w:ascii="Times New Roman" w:hAnsi="Times New Roman" w:cs="Times New Roman"/>
          <w:sz w:val="26"/>
          <w:szCs w:val="26"/>
        </w:rPr>
        <w:t>ДК 021:2015  85120000-6 Лікарська практика та супутні послуги</w:t>
      </w:r>
      <w:r w:rsidR="003B7DB3">
        <w:rPr>
          <w:rFonts w:ascii="Times New Roman" w:hAnsi="Times New Roman" w:cs="Times New Roman"/>
          <w:sz w:val="26"/>
          <w:szCs w:val="26"/>
        </w:rPr>
        <w:t xml:space="preserve"> </w:t>
      </w:r>
      <w:r w:rsidR="003B7DB3" w:rsidRPr="003B7DB3">
        <w:rPr>
          <w:rFonts w:ascii="Times New Roman" w:hAnsi="Times New Roman" w:cs="Times New Roman"/>
          <w:sz w:val="26"/>
          <w:szCs w:val="26"/>
        </w:rPr>
        <w:t>(Медичні огляди)</w:t>
      </w:r>
      <w:r w:rsidR="00FE3C57">
        <w:rPr>
          <w:rFonts w:ascii="Times New Roman" w:hAnsi="Times New Roman" w:cs="Times New Roman"/>
          <w:sz w:val="26"/>
          <w:szCs w:val="26"/>
        </w:rPr>
        <w:t xml:space="preserve"> </w:t>
      </w:r>
    </w:p>
    <w:p w:rsidR="003B7DB3" w:rsidRDefault="003B7DB3" w:rsidP="00AA653A">
      <w:pPr>
        <w:shd w:val="clear" w:color="auto" w:fill="FFFFFF"/>
        <w:suppressAutoHyphens/>
        <w:jc w:val="both"/>
        <w:rPr>
          <w:rFonts w:ascii="Times New Roman" w:hAnsi="Times New Roman" w:cs="Times New Roman"/>
          <w:sz w:val="26"/>
          <w:szCs w:val="26"/>
        </w:rPr>
      </w:pPr>
    </w:p>
    <w:p w:rsidR="003B7DB3" w:rsidRDefault="003B7DB3" w:rsidP="00AA653A">
      <w:pPr>
        <w:shd w:val="clear" w:color="auto" w:fill="FFFFFF"/>
        <w:suppressAutoHyphens/>
        <w:jc w:val="both"/>
        <w:rPr>
          <w:rFonts w:ascii="Times New Roman" w:hAnsi="Times New Roman" w:cs="Times New Roman"/>
          <w:sz w:val="26"/>
          <w:szCs w:val="26"/>
        </w:rPr>
      </w:pPr>
      <w:r>
        <w:rPr>
          <w:rFonts w:ascii="Times New Roman" w:hAnsi="Times New Roman" w:cs="Times New Roman"/>
          <w:sz w:val="26"/>
          <w:szCs w:val="26"/>
        </w:rPr>
        <w:t xml:space="preserve">Предмет закупівлі: </w:t>
      </w:r>
      <w:r w:rsidRPr="003B7DB3">
        <w:rPr>
          <w:rFonts w:ascii="Times New Roman" w:hAnsi="Times New Roman" w:cs="Times New Roman"/>
          <w:sz w:val="26"/>
          <w:szCs w:val="26"/>
        </w:rPr>
        <w:t>ДК 021:2015  85120000-6 Лікарська практика та супутні послуги</w:t>
      </w:r>
      <w:r>
        <w:rPr>
          <w:rFonts w:ascii="Times New Roman" w:hAnsi="Times New Roman" w:cs="Times New Roman"/>
          <w:sz w:val="26"/>
          <w:szCs w:val="26"/>
        </w:rPr>
        <w:t xml:space="preserve"> </w:t>
      </w:r>
      <w:r w:rsidRPr="003B7DB3">
        <w:rPr>
          <w:rFonts w:ascii="Times New Roman" w:hAnsi="Times New Roman" w:cs="Times New Roman"/>
          <w:sz w:val="26"/>
          <w:szCs w:val="26"/>
        </w:rPr>
        <w:t>(Медичні огляди)</w:t>
      </w:r>
      <w:r>
        <w:rPr>
          <w:rFonts w:ascii="Times New Roman" w:hAnsi="Times New Roman" w:cs="Times New Roman"/>
          <w:sz w:val="26"/>
          <w:szCs w:val="26"/>
        </w:rPr>
        <w:t>.</w:t>
      </w:r>
    </w:p>
    <w:p w:rsidR="003B7DB3" w:rsidRDefault="003B7DB3" w:rsidP="00AA653A">
      <w:pPr>
        <w:shd w:val="clear" w:color="auto" w:fill="FFFFFF"/>
        <w:suppressAutoHyphens/>
        <w:jc w:val="both"/>
        <w:rPr>
          <w:rFonts w:ascii="Times New Roman" w:hAnsi="Times New Roman" w:cs="Times New Roman"/>
          <w:sz w:val="26"/>
          <w:szCs w:val="26"/>
        </w:rPr>
      </w:pPr>
      <w:r w:rsidRPr="001C25A1">
        <w:rPr>
          <w:rFonts w:ascii="Times New Roman" w:hAnsi="Times New Roman" w:cs="Times New Roman"/>
          <w:sz w:val="26"/>
          <w:szCs w:val="26"/>
        </w:rPr>
        <w:t>Технічні та якісні характеристики предмета закупівлі</w:t>
      </w:r>
      <w:r>
        <w:rPr>
          <w:rFonts w:ascii="Times New Roman" w:hAnsi="Times New Roman" w:cs="Times New Roman"/>
          <w:sz w:val="26"/>
          <w:szCs w:val="26"/>
        </w:rPr>
        <w:t>:</w:t>
      </w:r>
      <w:r w:rsidR="00C85CDC">
        <w:rPr>
          <w:rFonts w:ascii="Times New Roman" w:hAnsi="Times New Roman" w:cs="Times New Roman"/>
          <w:sz w:val="26"/>
          <w:szCs w:val="26"/>
        </w:rPr>
        <w:t xml:space="preserve"> Закупівля проводиться  на виконання вимог КЗпП, ЗУ «Про охорону праці», ЗУ «Про використання ядерної та радіаційну безпеку», ЗУ «Про забезпечення санітарного та епідемічного благополуччя населення» та інших законодавчих та нормативних документів.</w:t>
      </w:r>
    </w:p>
    <w:p w:rsidR="008D44DF" w:rsidRPr="001C25A1" w:rsidRDefault="003B7DB3" w:rsidP="00C85CDC">
      <w:pPr>
        <w:jc w:val="both"/>
        <w:rPr>
          <w:rFonts w:ascii="Times New Roman" w:hAnsi="Times New Roman" w:cs="Times New Roman"/>
          <w:sz w:val="26"/>
          <w:szCs w:val="26"/>
        </w:rPr>
      </w:pPr>
      <w:r>
        <w:t xml:space="preserve"> </w:t>
      </w:r>
      <w:bookmarkStart w:id="0" w:name="_GoBack"/>
      <w:bookmarkEnd w:id="0"/>
      <w:r w:rsidR="008D44DF" w:rsidRPr="001C25A1">
        <w:rPr>
          <w:rFonts w:ascii="Times New Roman" w:hAnsi="Times New Roman" w:cs="Times New Roman"/>
          <w:sz w:val="26"/>
          <w:szCs w:val="26"/>
        </w:rPr>
        <w:t>Технічні та якісні характеристики предмета закупівлі визначені у відпові</w:t>
      </w:r>
      <w:r w:rsidR="008D44DF">
        <w:rPr>
          <w:rFonts w:ascii="Times New Roman" w:hAnsi="Times New Roman" w:cs="Times New Roman"/>
          <w:sz w:val="26"/>
          <w:szCs w:val="26"/>
        </w:rPr>
        <w:t>д</w:t>
      </w:r>
      <w:r w:rsidR="008D44DF" w:rsidRPr="001C25A1">
        <w:rPr>
          <w:rFonts w:ascii="Times New Roman" w:hAnsi="Times New Roman" w:cs="Times New Roman"/>
          <w:sz w:val="26"/>
          <w:szCs w:val="26"/>
        </w:rPr>
        <w:t xml:space="preserve">ному додатку до </w:t>
      </w:r>
      <w:r w:rsidR="00E938F1">
        <w:rPr>
          <w:rFonts w:ascii="Times New Roman" w:hAnsi="Times New Roman" w:cs="Times New Roman"/>
          <w:sz w:val="26"/>
          <w:szCs w:val="26"/>
        </w:rPr>
        <w:t>тендерної документації</w:t>
      </w:r>
      <w:r w:rsidR="008D44DF" w:rsidRPr="001C25A1">
        <w:rPr>
          <w:rFonts w:ascii="Times New Roman" w:hAnsi="Times New Roman" w:cs="Times New Roman"/>
          <w:sz w:val="26"/>
          <w:szCs w:val="26"/>
        </w:rPr>
        <w:t xml:space="preserve"> та встановлені відповідно до вимог і положень нормативних і виробничих документів ДП «НАЕК «Енергоатом» згідно з чинними нормами</w:t>
      </w:r>
      <w:r w:rsidR="008D44DF">
        <w:rPr>
          <w:rFonts w:ascii="Times New Roman" w:hAnsi="Times New Roman" w:cs="Times New Roman"/>
          <w:sz w:val="26"/>
          <w:szCs w:val="26"/>
        </w:rPr>
        <w:t>, стандартами</w:t>
      </w:r>
      <w:r w:rsidR="00C85CDC">
        <w:rPr>
          <w:rFonts w:ascii="Times New Roman" w:hAnsi="Times New Roman" w:cs="Times New Roman"/>
          <w:sz w:val="26"/>
          <w:szCs w:val="26"/>
        </w:rPr>
        <w:t xml:space="preserve"> і правилами.</w:t>
      </w:r>
    </w:p>
    <w:p w:rsidR="008D44DF" w:rsidRDefault="008D44DF" w:rsidP="008D44DF">
      <w:pPr>
        <w:ind w:firstLine="284"/>
        <w:jc w:val="both"/>
        <w:rPr>
          <w:rFonts w:ascii="Times New Roman" w:hAnsi="Times New Roman" w:cs="Times New Roman"/>
          <w:sz w:val="26"/>
          <w:szCs w:val="26"/>
        </w:rPr>
      </w:pPr>
      <w:r w:rsidRPr="001C25A1">
        <w:rPr>
          <w:rFonts w:ascii="Times New Roman" w:hAnsi="Times New Roman" w:cs="Times New Roman"/>
          <w:sz w:val="26"/>
          <w:szCs w:val="26"/>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w:t>
      </w:r>
      <w:r>
        <w:rPr>
          <w:rFonts w:ascii="Times New Roman" w:hAnsi="Times New Roman" w:cs="Times New Roman"/>
          <w:sz w:val="26"/>
          <w:szCs w:val="26"/>
        </w:rPr>
        <w:t>женої центральним органом викон</w:t>
      </w:r>
      <w:r w:rsidRPr="001C25A1">
        <w:rPr>
          <w:rFonts w:ascii="Times New Roman" w:hAnsi="Times New Roman" w:cs="Times New Roman"/>
          <w:sz w:val="26"/>
          <w:szCs w:val="26"/>
        </w:rPr>
        <w:t>авчої влади, що забезпечує формування та реалізує державну політику у сфері публічних закупівель</w:t>
      </w:r>
      <w:r>
        <w:rPr>
          <w:rFonts w:ascii="Times New Roman" w:hAnsi="Times New Roman" w:cs="Times New Roman"/>
          <w:sz w:val="26"/>
          <w:szCs w:val="26"/>
        </w:rPr>
        <w:t>,</w:t>
      </w:r>
      <w:r w:rsidRPr="001C25A1">
        <w:rPr>
          <w:rFonts w:ascii="Times New Roman" w:hAnsi="Times New Roman" w:cs="Times New Roman"/>
          <w:sz w:val="26"/>
          <w:szCs w:val="26"/>
        </w:rPr>
        <w:t xml:space="preserve"> примірної методики визначення очікуваної вартості предмета закупівлі.</w:t>
      </w:r>
    </w:p>
    <w:p w:rsidR="00C85CDC" w:rsidRDefault="00C85CDC" w:rsidP="00C85CDC">
      <w:pPr>
        <w:ind w:firstLine="284"/>
        <w:jc w:val="both"/>
        <w:rPr>
          <w:rFonts w:ascii="Times New Roman" w:hAnsi="Times New Roman" w:cs="Times New Roman"/>
          <w:sz w:val="26"/>
          <w:szCs w:val="26"/>
        </w:rPr>
      </w:pPr>
      <w:r w:rsidRPr="002E13D6">
        <w:rPr>
          <w:rFonts w:ascii="Times New Roman" w:hAnsi="Times New Roman" w:cs="Times New Roman"/>
          <w:sz w:val="26"/>
          <w:szCs w:val="26"/>
        </w:rPr>
        <w:t xml:space="preserve">Посилання на процедуру закупівлі в електронній системі </w:t>
      </w:r>
      <w:proofErr w:type="spellStart"/>
      <w:r w:rsidRPr="002E13D6">
        <w:rPr>
          <w:rFonts w:ascii="Times New Roman" w:hAnsi="Times New Roman" w:cs="Times New Roman"/>
          <w:sz w:val="26"/>
          <w:szCs w:val="26"/>
        </w:rPr>
        <w:t>закупівель</w:t>
      </w:r>
      <w:proofErr w:type="spellEnd"/>
      <w:r>
        <w:rPr>
          <w:rFonts w:ascii="Times New Roman" w:hAnsi="Times New Roman" w:cs="Times New Roman"/>
          <w:sz w:val="26"/>
          <w:szCs w:val="26"/>
        </w:rPr>
        <w:t>:</w:t>
      </w:r>
      <w:r w:rsidRPr="00646C3C">
        <w:rPr>
          <w:rFonts w:ascii="Times New Roman" w:hAnsi="Times New Roman" w:cs="Times New Roman"/>
          <w:sz w:val="26"/>
          <w:szCs w:val="26"/>
          <w:lang w:val="ru-RU"/>
        </w:rPr>
        <w:t xml:space="preserve"> </w:t>
      </w:r>
      <w:hyperlink r:id="rId4" w:history="1">
        <w:r w:rsidRPr="003B7DB3">
          <w:rPr>
            <w:rStyle w:val="a3"/>
            <w:rFonts w:ascii="Times New Roman" w:hAnsi="Times New Roman" w:cs="Times New Roman"/>
            <w:sz w:val="26"/>
            <w:szCs w:val="26"/>
          </w:rPr>
          <w:t>https://prozorro.gov.ua/tender/UA-2024-04-11-001279-a</w:t>
        </w:r>
      </w:hyperlink>
    </w:p>
    <w:p w:rsidR="005C0215" w:rsidRDefault="005C0215" w:rsidP="008D44DF">
      <w:pPr>
        <w:rPr>
          <w:rFonts w:ascii="Times New Roman" w:hAnsi="Times New Roman" w:cs="Times New Roman"/>
          <w:sz w:val="26"/>
          <w:szCs w:val="26"/>
        </w:rPr>
      </w:pPr>
    </w:p>
    <w:sectPr w:rsidR="005C02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79"/>
    <w:rsid w:val="00036BCB"/>
    <w:rsid w:val="00150725"/>
    <w:rsid w:val="001835C1"/>
    <w:rsid w:val="001E4C64"/>
    <w:rsid w:val="001E78D6"/>
    <w:rsid w:val="002813D2"/>
    <w:rsid w:val="002E13D6"/>
    <w:rsid w:val="003024A5"/>
    <w:rsid w:val="003816F9"/>
    <w:rsid w:val="00392B3F"/>
    <w:rsid w:val="003B6CBA"/>
    <w:rsid w:val="003B7DB3"/>
    <w:rsid w:val="00400CDD"/>
    <w:rsid w:val="00462151"/>
    <w:rsid w:val="00474250"/>
    <w:rsid w:val="004D70E8"/>
    <w:rsid w:val="004E257D"/>
    <w:rsid w:val="00565BBF"/>
    <w:rsid w:val="005821DC"/>
    <w:rsid w:val="00594F84"/>
    <w:rsid w:val="005C0215"/>
    <w:rsid w:val="00646C3C"/>
    <w:rsid w:val="006E6749"/>
    <w:rsid w:val="006F2662"/>
    <w:rsid w:val="007F76A9"/>
    <w:rsid w:val="008C51AE"/>
    <w:rsid w:val="008D44DF"/>
    <w:rsid w:val="00991179"/>
    <w:rsid w:val="00A34F8E"/>
    <w:rsid w:val="00AA653A"/>
    <w:rsid w:val="00AF29BD"/>
    <w:rsid w:val="00BA4CEF"/>
    <w:rsid w:val="00C078C7"/>
    <w:rsid w:val="00C1674D"/>
    <w:rsid w:val="00C25985"/>
    <w:rsid w:val="00C57723"/>
    <w:rsid w:val="00C85CDC"/>
    <w:rsid w:val="00CF2792"/>
    <w:rsid w:val="00D41EB0"/>
    <w:rsid w:val="00DC372C"/>
    <w:rsid w:val="00DF6678"/>
    <w:rsid w:val="00E206FC"/>
    <w:rsid w:val="00E818C1"/>
    <w:rsid w:val="00E938F1"/>
    <w:rsid w:val="00F2276F"/>
    <w:rsid w:val="00F56C58"/>
    <w:rsid w:val="00F665F9"/>
    <w:rsid w:val="00FE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74F4"/>
  <w15:chartTrackingRefBased/>
  <w15:docId w15:val="{9B80B0F0-AF9B-44FD-A165-6D7FBCCA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D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4DF"/>
    <w:rPr>
      <w:color w:val="0563C1" w:themeColor="hyperlink"/>
      <w:u w:val="single"/>
    </w:rPr>
  </w:style>
  <w:style w:type="paragraph" w:styleId="a4">
    <w:name w:val="Balloon Text"/>
    <w:basedOn w:val="a"/>
    <w:link w:val="a5"/>
    <w:uiPriority w:val="99"/>
    <w:semiHidden/>
    <w:unhideWhenUsed/>
    <w:rsid w:val="008C51A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C51AE"/>
    <w:rPr>
      <w:rFonts w:ascii="Segoe UI" w:hAnsi="Segoe UI" w:cs="Segoe UI"/>
      <w:sz w:val="18"/>
      <w:szCs w:val="18"/>
      <w:lang w:val="uk-UA"/>
    </w:rPr>
  </w:style>
  <w:style w:type="character" w:styleId="a6">
    <w:name w:val="FollowedHyperlink"/>
    <w:basedOn w:val="a0"/>
    <w:uiPriority w:val="99"/>
    <w:semiHidden/>
    <w:unhideWhenUsed/>
    <w:rsid w:val="00646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4-11-00127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890</Words>
  <Characters>508</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Худенко Ірина Валентинівна</dc:creator>
  <cp:keywords/>
  <dc:description/>
  <cp:lastModifiedBy>Думенко Анатолій Миколайович</cp:lastModifiedBy>
  <cp:revision>3</cp:revision>
  <cp:lastPrinted>2022-07-07T05:32:00Z</cp:lastPrinted>
  <dcterms:created xsi:type="dcterms:W3CDTF">2024-04-11T09:06:00Z</dcterms:created>
  <dcterms:modified xsi:type="dcterms:W3CDTF">2024-04-11T09:42:00Z</dcterms:modified>
</cp:coreProperties>
</file>