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D6" w:rsidRPr="009F6897" w:rsidRDefault="008D44DF" w:rsidP="009F6897">
      <w:pPr>
        <w:pStyle w:val="a6"/>
        <w:ind w:left="0"/>
        <w:jc w:val="center"/>
        <w:rPr>
          <w:b w:val="0"/>
          <w:bCs/>
          <w:szCs w:val="26"/>
          <w:lang w:val="uk-UA"/>
        </w:rPr>
      </w:pPr>
      <w:r w:rsidRPr="009F6897">
        <w:rPr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421D6" w:rsidRPr="009F6897">
        <w:rPr>
          <w:b w:val="0"/>
          <w:bCs/>
          <w:szCs w:val="26"/>
          <w:lang w:val="uk-UA"/>
        </w:rPr>
        <w:t xml:space="preserve">ДК 021:2015 42130000-9 Арматура трубопровідна: крани, вентилі, клапани та подібні пристрої (Прокладки фланцеві ущільнюючі, графітові, кільця і комплекти кілець ущільнюючих, листи </w:t>
      </w:r>
      <w:proofErr w:type="spellStart"/>
      <w:r w:rsidR="00D421D6" w:rsidRPr="009F6897">
        <w:rPr>
          <w:b w:val="0"/>
          <w:bCs/>
          <w:szCs w:val="26"/>
          <w:lang w:val="uk-UA"/>
        </w:rPr>
        <w:t>прокладочні</w:t>
      </w:r>
      <w:proofErr w:type="spellEnd"/>
      <w:r w:rsidR="00D421D6" w:rsidRPr="009F6897">
        <w:rPr>
          <w:b w:val="0"/>
          <w:bCs/>
          <w:szCs w:val="26"/>
          <w:lang w:val="uk-UA"/>
        </w:rPr>
        <w:t xml:space="preserve"> </w:t>
      </w:r>
      <w:proofErr w:type="spellStart"/>
      <w:r w:rsidR="00D421D6" w:rsidRPr="009F6897">
        <w:rPr>
          <w:b w:val="0"/>
          <w:bCs/>
          <w:szCs w:val="26"/>
          <w:lang w:val="uk-UA"/>
        </w:rPr>
        <w:t>безазбестові</w:t>
      </w:r>
      <w:proofErr w:type="spellEnd"/>
      <w:r w:rsidR="00D421D6" w:rsidRPr="009F6897">
        <w:rPr>
          <w:b w:val="0"/>
          <w:bCs/>
          <w:szCs w:val="26"/>
          <w:lang w:val="uk-UA"/>
        </w:rPr>
        <w:t xml:space="preserve"> і прокладки ущільнюючі на їх основі та набивки графітові до трубопровідної арматури та посудин)</w:t>
      </w:r>
    </w:p>
    <w:p w:rsidR="00474250" w:rsidRPr="009F6897" w:rsidRDefault="00474250" w:rsidP="00A1799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21D6" w:rsidRPr="009F6897" w:rsidRDefault="008D44DF" w:rsidP="009F6897">
      <w:pPr>
        <w:pStyle w:val="a6"/>
        <w:ind w:left="0" w:firstLine="567"/>
        <w:jc w:val="both"/>
        <w:rPr>
          <w:b w:val="0"/>
          <w:bCs/>
          <w:szCs w:val="26"/>
          <w:lang w:val="uk-UA"/>
        </w:rPr>
      </w:pPr>
      <w:r w:rsidRPr="009F6897">
        <w:rPr>
          <w:b w:val="0"/>
          <w:szCs w:val="26"/>
          <w:lang w:val="uk-UA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9F6897">
        <w:rPr>
          <w:b w:val="0"/>
          <w:szCs w:val="26"/>
          <w:lang w:val="uk-UA"/>
        </w:rPr>
        <w:t xml:space="preserve">оведення ППР на енергоблоках </w:t>
      </w:r>
      <w:r w:rsidR="00494F4C" w:rsidRPr="009F6897">
        <w:rPr>
          <w:b w:val="0"/>
          <w:szCs w:val="26"/>
          <w:lang w:val="uk-UA"/>
        </w:rPr>
        <w:t>АТ</w:t>
      </w:r>
      <w:r w:rsidRPr="009F6897">
        <w:rPr>
          <w:b w:val="0"/>
          <w:szCs w:val="26"/>
          <w:lang w:val="uk-UA"/>
        </w:rPr>
        <w:t xml:space="preserve"> «НАЕК «Енергоатом» оголошено відкриті торги на закупівлю:</w:t>
      </w:r>
      <w:r w:rsidR="00474250" w:rsidRPr="009F6897">
        <w:rPr>
          <w:b w:val="0"/>
          <w:szCs w:val="26"/>
          <w:lang w:val="uk-UA"/>
        </w:rPr>
        <w:t xml:space="preserve"> </w:t>
      </w:r>
      <w:r w:rsidR="00D421D6" w:rsidRPr="009F6897">
        <w:rPr>
          <w:b w:val="0"/>
          <w:bCs/>
          <w:szCs w:val="26"/>
          <w:lang w:val="uk-UA"/>
        </w:rPr>
        <w:t>ДК 021:2015 42130000-9 Арматура трубопровідна: крани, вентилі, клапани та подібні пристрої (Прокладки фланцеві ущільнюючі, графітові,</w:t>
      </w:r>
      <w:r w:rsidR="009F6897">
        <w:rPr>
          <w:b w:val="0"/>
          <w:bCs/>
          <w:szCs w:val="26"/>
          <w:lang w:val="uk-UA"/>
        </w:rPr>
        <w:t xml:space="preserve"> </w:t>
      </w:r>
      <w:bookmarkStart w:id="0" w:name="_GoBack"/>
      <w:bookmarkEnd w:id="0"/>
      <w:r w:rsidR="00D421D6" w:rsidRPr="009F6897">
        <w:rPr>
          <w:b w:val="0"/>
          <w:bCs/>
          <w:szCs w:val="26"/>
          <w:lang w:val="uk-UA"/>
        </w:rPr>
        <w:t xml:space="preserve">кільця і комплекти кілець ущільнюючих, листи </w:t>
      </w:r>
      <w:proofErr w:type="spellStart"/>
      <w:r w:rsidR="00D421D6" w:rsidRPr="009F6897">
        <w:rPr>
          <w:b w:val="0"/>
          <w:bCs/>
          <w:szCs w:val="26"/>
          <w:lang w:val="uk-UA"/>
        </w:rPr>
        <w:t>прокладочні</w:t>
      </w:r>
      <w:proofErr w:type="spellEnd"/>
      <w:r w:rsidR="00D421D6" w:rsidRPr="009F6897">
        <w:rPr>
          <w:b w:val="0"/>
          <w:bCs/>
          <w:szCs w:val="26"/>
          <w:lang w:val="uk-UA"/>
        </w:rPr>
        <w:t xml:space="preserve"> </w:t>
      </w:r>
      <w:proofErr w:type="spellStart"/>
      <w:r w:rsidR="00D421D6" w:rsidRPr="009F6897">
        <w:rPr>
          <w:b w:val="0"/>
          <w:bCs/>
          <w:szCs w:val="26"/>
          <w:lang w:val="uk-UA"/>
        </w:rPr>
        <w:t>безазбестові</w:t>
      </w:r>
      <w:proofErr w:type="spellEnd"/>
      <w:r w:rsidR="00D421D6" w:rsidRPr="009F6897">
        <w:rPr>
          <w:b w:val="0"/>
          <w:bCs/>
          <w:szCs w:val="26"/>
          <w:lang w:val="uk-UA"/>
        </w:rPr>
        <w:t xml:space="preserve"> і прокладки ущільнюючі на їх основі та набивки графітові до трубопровідної арматури та посудин).</w:t>
      </w:r>
    </w:p>
    <w:p w:rsidR="008D44DF" w:rsidRPr="009F6897" w:rsidRDefault="008D44DF" w:rsidP="00D421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9F6897" w:rsidRDefault="008D44DF" w:rsidP="009F6897">
      <w:pPr>
        <w:spacing w:after="0" w:line="276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9F6897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9F6897" w:rsidRDefault="009F6897" w:rsidP="009F6897">
      <w:pPr>
        <w:spacing w:line="276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F689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https://prozorro.gov.ua/tender/UA-2024-04-10-008467-a</w:t>
        </w:r>
      </w:hyperlink>
      <w:r w:rsidRPr="009F6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9F6897" w:rsidRDefault="008D44DF" w:rsidP="009F689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897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494F4C" w:rsidRPr="009F6897">
        <w:rPr>
          <w:rFonts w:ascii="Times New Roman" w:hAnsi="Times New Roman" w:cs="Times New Roman"/>
          <w:sz w:val="26"/>
          <w:szCs w:val="26"/>
        </w:rPr>
        <w:t>АТ</w:t>
      </w:r>
      <w:r w:rsidRPr="009F6897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9F6897" w:rsidRDefault="008D44DF" w:rsidP="009F689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897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9F6897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9F6897" w:rsidSect="009F689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0531F"/>
    <w:rsid w:val="00150725"/>
    <w:rsid w:val="00213E04"/>
    <w:rsid w:val="0034415D"/>
    <w:rsid w:val="00427999"/>
    <w:rsid w:val="00474250"/>
    <w:rsid w:val="00494F4C"/>
    <w:rsid w:val="004E257D"/>
    <w:rsid w:val="00594F84"/>
    <w:rsid w:val="00661A1D"/>
    <w:rsid w:val="006F2662"/>
    <w:rsid w:val="007F76A9"/>
    <w:rsid w:val="008C51AE"/>
    <w:rsid w:val="008D44DF"/>
    <w:rsid w:val="00901A14"/>
    <w:rsid w:val="009711C0"/>
    <w:rsid w:val="00991179"/>
    <w:rsid w:val="009F6897"/>
    <w:rsid w:val="00A1799C"/>
    <w:rsid w:val="00C1674D"/>
    <w:rsid w:val="00C607E9"/>
    <w:rsid w:val="00CF2792"/>
    <w:rsid w:val="00D421D6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049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rsid w:val="00D421D6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rsid w:val="00D421D6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0846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2024-04-11T12:52:00Z</dcterms:created>
  <dcterms:modified xsi:type="dcterms:W3CDTF">2024-04-11T12:52:00Z</dcterms:modified>
</cp:coreProperties>
</file>